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2"/>
        <w:gridCol w:w="4974"/>
        <w:gridCol w:w="2083"/>
      </w:tblGrid>
      <w:tr w:rsidR="00A44D87" w:rsidRPr="00132EF9" w:rsidTr="006B461C">
        <w:tc>
          <w:tcPr>
            <w:tcW w:w="2988" w:type="dxa"/>
            <w:shd w:val="clear" w:color="auto" w:fill="D99594"/>
          </w:tcPr>
          <w:p w:rsidR="00A44D87" w:rsidRPr="00132EF9" w:rsidRDefault="00A44D87" w:rsidP="005E370B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132EF9">
              <w:rPr>
                <w:rFonts w:ascii="Barlow SK" w:hAnsi="Barlow SK" w:cs="Calibri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6901" w:type="dxa"/>
            <w:gridSpan w:val="2"/>
            <w:shd w:val="clear" w:color="auto" w:fill="D99594"/>
          </w:tcPr>
          <w:p w:rsidR="00A44D87" w:rsidRPr="00132EF9" w:rsidRDefault="00A44D87" w:rsidP="00F03F65">
            <w:pPr>
              <w:rPr>
                <w:rFonts w:ascii="Barlow SK" w:hAnsi="Barlow SK" w:cs="Calibri"/>
                <w:b/>
                <w:sz w:val="22"/>
                <w:szCs w:val="22"/>
              </w:rPr>
            </w:pPr>
            <w:r w:rsidRPr="00132EF9">
              <w:rPr>
                <w:rFonts w:ascii="Barlow SK" w:hAnsi="Barlow SK" w:cs="Calibri"/>
                <w:b/>
                <w:sz w:val="22"/>
                <w:szCs w:val="22"/>
              </w:rPr>
              <w:t>GEOGRAFIJA</w:t>
            </w:r>
          </w:p>
        </w:tc>
      </w:tr>
      <w:tr w:rsidR="00F03F65" w:rsidRPr="00132EF9" w:rsidTr="006B461C">
        <w:tc>
          <w:tcPr>
            <w:tcW w:w="2988" w:type="dxa"/>
            <w:shd w:val="clear" w:color="auto" w:fill="auto"/>
          </w:tcPr>
          <w:p w:rsidR="00F03F65" w:rsidRPr="00132EF9" w:rsidRDefault="009E3CF4" w:rsidP="00692898">
            <w:pPr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r w:rsidRPr="00132EF9">
              <w:rPr>
                <w:rFonts w:ascii="Barlow SK" w:hAnsi="Barlow SK" w:cs="Calibri"/>
                <w:b/>
                <w:sz w:val="20"/>
                <w:szCs w:val="20"/>
              </w:rPr>
              <w:t>Redni broj i n</w:t>
            </w:r>
            <w:r w:rsidR="00F03F65" w:rsidRPr="00132EF9">
              <w:rPr>
                <w:rFonts w:ascii="Barlow SK" w:hAnsi="Barlow SK" w:cs="Calibri"/>
                <w:b/>
                <w:sz w:val="20"/>
                <w:szCs w:val="20"/>
              </w:rPr>
              <w:t>aziv nastavnog sata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132EF9" w:rsidRDefault="000D6868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132EF9">
              <w:rPr>
                <w:rFonts w:ascii="Barlow SK" w:hAnsi="Barlow SK" w:cs="Calibri"/>
                <w:sz w:val="20"/>
                <w:szCs w:val="20"/>
              </w:rPr>
              <w:t>54. Gospodarstvo, Pokazatelji razvijenosti</w:t>
            </w:r>
          </w:p>
        </w:tc>
      </w:tr>
      <w:tr w:rsidR="00F03F65" w:rsidRPr="00132EF9" w:rsidTr="006B461C">
        <w:tc>
          <w:tcPr>
            <w:tcW w:w="2988" w:type="dxa"/>
            <w:shd w:val="clear" w:color="auto" w:fill="auto"/>
          </w:tcPr>
          <w:p w:rsidR="00F03F65" w:rsidRPr="00132EF9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132EF9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132EF9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132EF9">
              <w:rPr>
                <w:rFonts w:ascii="Barlow SK" w:hAnsi="Barlow SK" w:cs="Calibri"/>
                <w:sz w:val="20"/>
                <w:szCs w:val="20"/>
              </w:rPr>
              <w:t>6.</w:t>
            </w:r>
          </w:p>
        </w:tc>
      </w:tr>
      <w:tr w:rsidR="00F03F65" w:rsidRPr="00132EF9" w:rsidTr="006B461C">
        <w:tc>
          <w:tcPr>
            <w:tcW w:w="2988" w:type="dxa"/>
            <w:shd w:val="clear" w:color="auto" w:fill="auto"/>
          </w:tcPr>
          <w:p w:rsidR="00551CEF" w:rsidRPr="00132EF9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132EF9">
              <w:rPr>
                <w:rFonts w:ascii="Barlow SK" w:hAnsi="Barlow SK" w:cs="Calibri"/>
                <w:b/>
                <w:sz w:val="20"/>
                <w:szCs w:val="20"/>
              </w:rPr>
              <w:t>Tip sata</w:t>
            </w:r>
            <w:r w:rsidR="00551CEF" w:rsidRPr="00132EF9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</w:p>
          <w:p w:rsidR="00F03F65" w:rsidRPr="00132EF9" w:rsidRDefault="00551CEF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132EF9">
              <w:rPr>
                <w:rFonts w:ascii="Barlow SK" w:hAnsi="Barlow SK" w:cs="Calibri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132EF9" w:rsidRDefault="000D6868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132EF9">
              <w:rPr>
                <w:rFonts w:ascii="Barlow SK" w:hAnsi="Barlow SK" w:cs="Calibri"/>
                <w:sz w:val="20"/>
                <w:szCs w:val="20"/>
              </w:rPr>
              <w:t>ponavljanje</w:t>
            </w:r>
          </w:p>
        </w:tc>
      </w:tr>
      <w:tr w:rsidR="007A34FA" w:rsidRPr="00132EF9" w:rsidTr="006B461C">
        <w:trPr>
          <w:trHeight w:val="588"/>
        </w:trPr>
        <w:tc>
          <w:tcPr>
            <w:tcW w:w="2988" w:type="dxa"/>
            <w:shd w:val="clear" w:color="auto" w:fill="E5B8B7"/>
          </w:tcPr>
          <w:p w:rsidR="007A34FA" w:rsidRPr="00132EF9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132EF9">
              <w:rPr>
                <w:rFonts w:ascii="Barlow SK" w:hAnsi="Barlow SK" w:cs="Calibri"/>
                <w:b/>
                <w:sz w:val="20"/>
                <w:szCs w:val="20"/>
              </w:rPr>
              <w:t>Ishodi učenja iz kurikuluma</w:t>
            </w:r>
          </w:p>
          <w:p w:rsidR="00A44D87" w:rsidRPr="00132EF9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132EF9">
              <w:rPr>
                <w:rFonts w:ascii="Barlow SK" w:hAnsi="Barlow SK" w:cs="Calibri"/>
                <w:sz w:val="20"/>
                <w:szCs w:val="20"/>
              </w:rPr>
              <w:t>(glavni ishod +</w:t>
            </w:r>
            <w:r w:rsidR="00D91841" w:rsidRPr="00132EF9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r w:rsidRPr="00132EF9">
              <w:rPr>
                <w:rFonts w:ascii="Barlow SK" w:hAnsi="Barlow SK" w:cs="Calibri"/>
                <w:sz w:val="20"/>
                <w:szCs w:val="20"/>
              </w:rPr>
              <w:t>razrada ishoda)</w:t>
            </w:r>
          </w:p>
          <w:p w:rsidR="007A34FA" w:rsidRPr="00132EF9" w:rsidRDefault="00D91841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132EF9">
              <w:rPr>
                <w:rFonts w:ascii="Barlow SK" w:hAnsi="Barlow SK" w:cs="Calibri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4770" w:type="dxa"/>
            <w:shd w:val="clear" w:color="auto" w:fill="E5B8B7"/>
          </w:tcPr>
          <w:p w:rsidR="007A34FA" w:rsidRPr="00132EF9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132EF9">
              <w:rPr>
                <w:rFonts w:ascii="Barlow SK" w:hAnsi="Barlow SK" w:cs="Calibri"/>
                <w:b/>
                <w:sz w:val="20"/>
                <w:szCs w:val="20"/>
              </w:rPr>
              <w:t>Aktivnost učenika</w:t>
            </w:r>
          </w:p>
          <w:p w:rsidR="007A34FA" w:rsidRPr="00132EF9" w:rsidRDefault="007A34FA" w:rsidP="000D6868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E5B8B7"/>
          </w:tcPr>
          <w:p w:rsidR="007A34FA" w:rsidRPr="00132EF9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132EF9">
              <w:rPr>
                <w:rFonts w:ascii="Barlow SK" w:hAnsi="Barlow SK" w:cs="Calibri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132EF9" w:rsidTr="006B461C">
        <w:trPr>
          <w:trHeight w:val="1627"/>
        </w:trPr>
        <w:tc>
          <w:tcPr>
            <w:tcW w:w="2988" w:type="dxa"/>
            <w:shd w:val="clear" w:color="auto" w:fill="auto"/>
          </w:tcPr>
          <w:p w:rsidR="00CC3F70" w:rsidRPr="00132EF9" w:rsidRDefault="000D6868" w:rsidP="000D6868">
            <w:pPr>
              <w:rPr>
                <w:rFonts w:ascii="Barlow SK" w:hAnsi="Barlow SK" w:cs="Calibri"/>
                <w:sz w:val="20"/>
                <w:szCs w:val="20"/>
              </w:rPr>
            </w:pPr>
            <w:r w:rsidRPr="00132EF9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</w:rPr>
              <w:t>GEO OŠ C.B.6.2.</w:t>
            </w:r>
            <w:r w:rsidRPr="00132EF9">
              <w:rPr>
                <w:rFonts w:ascii="Barlow SK" w:hAnsi="Barlow SK" w:cs="Calibri"/>
                <w:sz w:val="20"/>
                <w:szCs w:val="20"/>
              </w:rPr>
              <w:t xml:space="preserve"> Učenik analizira podatke o gospodarskoj razvijenosti i procjenjuje stupanj razvijenosti države te objašnjava važnost usklađivanja gospodarskoga napretka i održivoga razvoja Hrvatske.</w:t>
            </w:r>
          </w:p>
          <w:p w:rsidR="000D6868" w:rsidRPr="00132EF9" w:rsidRDefault="000D6868" w:rsidP="000D6868">
            <w:pPr>
              <w:numPr>
                <w:ilvl w:val="0"/>
                <w:numId w:val="23"/>
              </w:numPr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132EF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analizira pokazatelje stupnja gospodarske djelatnosti (udio sektora djelatnosti, BND, HDI)</w:t>
            </w:r>
          </w:p>
          <w:p w:rsidR="000D6868" w:rsidRPr="00132EF9" w:rsidRDefault="000D6868" w:rsidP="000D6868">
            <w:pPr>
              <w:numPr>
                <w:ilvl w:val="0"/>
                <w:numId w:val="23"/>
              </w:numPr>
              <w:ind w:left="357" w:hanging="357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  <w:r w:rsidRPr="00132EF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objašnjava važnost pojedinih djelatnosti za gospodarstvo zavičaja i Hrvatske u okvirima održivoga razvoja</w:t>
            </w:r>
          </w:p>
          <w:p w:rsidR="00CC3F70" w:rsidRPr="00132EF9" w:rsidRDefault="00CC3F70" w:rsidP="000D6868">
            <w:pPr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4770" w:type="dxa"/>
            <w:shd w:val="clear" w:color="auto" w:fill="auto"/>
          </w:tcPr>
          <w:p w:rsidR="0065074D" w:rsidRPr="00132EF9" w:rsidRDefault="000D6868" w:rsidP="000D6868">
            <w:pPr>
              <w:numPr>
                <w:ilvl w:val="0"/>
                <w:numId w:val="25"/>
              </w:numPr>
              <w:rPr>
                <w:rFonts w:ascii="Barlow SK" w:hAnsi="Barlow SK" w:cs="Calibri"/>
                <w:sz w:val="20"/>
                <w:szCs w:val="20"/>
              </w:rPr>
            </w:pPr>
            <w:r w:rsidRPr="00132EF9">
              <w:rPr>
                <w:rFonts w:ascii="Barlow SK" w:hAnsi="Barlow SK" w:cs="Calibri"/>
                <w:b/>
                <w:bCs/>
                <w:sz w:val="20"/>
                <w:szCs w:val="20"/>
              </w:rPr>
              <w:t>sluša</w:t>
            </w:r>
            <w:r w:rsidRPr="00132EF9">
              <w:rPr>
                <w:rFonts w:ascii="Barlow SK" w:hAnsi="Barlow SK" w:cs="Calibri"/>
                <w:sz w:val="20"/>
                <w:szCs w:val="20"/>
              </w:rPr>
              <w:t xml:space="preserve"> upute učitelja</w:t>
            </w:r>
          </w:p>
          <w:p w:rsidR="000D6868" w:rsidRPr="00132EF9" w:rsidRDefault="000D6868" w:rsidP="000D6868">
            <w:pPr>
              <w:rPr>
                <w:rFonts w:ascii="Barlow SK" w:hAnsi="Barlow SK" w:cs="Calibri"/>
                <w:sz w:val="20"/>
                <w:szCs w:val="20"/>
              </w:rPr>
            </w:pPr>
            <w:r w:rsidRPr="00132EF9">
              <w:rPr>
                <w:rFonts w:ascii="Barlow SK" w:hAnsi="Barlow SK" w:cs="Calibri"/>
                <w:sz w:val="20"/>
                <w:szCs w:val="20"/>
              </w:rPr>
              <w:t xml:space="preserve">radom u paru </w:t>
            </w:r>
            <w:r w:rsidRPr="00132EF9">
              <w:rPr>
                <w:rFonts w:ascii="Barlow SK" w:hAnsi="Barlow SK" w:cs="Calibri"/>
                <w:b/>
                <w:bCs/>
                <w:sz w:val="20"/>
                <w:szCs w:val="20"/>
              </w:rPr>
              <w:t>riješava</w:t>
            </w:r>
            <w:r w:rsidRPr="00132EF9">
              <w:rPr>
                <w:rFonts w:ascii="Barlow SK" w:hAnsi="Barlow SK" w:cs="Calibri"/>
                <w:sz w:val="20"/>
                <w:szCs w:val="20"/>
              </w:rPr>
              <w:t xml:space="preserve"> zadatke na radnom listiću (Prilog 1. i 2.)</w:t>
            </w:r>
          </w:p>
          <w:p w:rsidR="000D6868" w:rsidRPr="00132EF9" w:rsidRDefault="000D6868" w:rsidP="000D6868">
            <w:pPr>
              <w:numPr>
                <w:ilvl w:val="0"/>
                <w:numId w:val="25"/>
              </w:numPr>
              <w:rPr>
                <w:rFonts w:ascii="Barlow SK" w:hAnsi="Barlow SK" w:cs="Calibri"/>
                <w:sz w:val="20"/>
                <w:szCs w:val="20"/>
              </w:rPr>
            </w:pPr>
            <w:r w:rsidRPr="00132EF9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analizira </w:t>
            </w:r>
            <w:r w:rsidRPr="00132EF9">
              <w:rPr>
                <w:rFonts w:ascii="Barlow SK" w:hAnsi="Barlow SK" w:cs="Calibri"/>
                <w:sz w:val="20"/>
                <w:szCs w:val="20"/>
              </w:rPr>
              <w:t>tematsku kartu</w:t>
            </w:r>
          </w:p>
          <w:p w:rsidR="000D6868" w:rsidRPr="00132EF9" w:rsidRDefault="000D6868" w:rsidP="000D6868">
            <w:pPr>
              <w:numPr>
                <w:ilvl w:val="0"/>
                <w:numId w:val="25"/>
              </w:numPr>
              <w:rPr>
                <w:rFonts w:ascii="Barlow SK" w:hAnsi="Barlow SK" w:cs="Calibri"/>
                <w:sz w:val="20"/>
                <w:szCs w:val="20"/>
              </w:rPr>
            </w:pPr>
            <w:r w:rsidRPr="00132EF9">
              <w:rPr>
                <w:rFonts w:ascii="Barlow SK" w:hAnsi="Barlow SK" w:cs="Calibri"/>
                <w:b/>
                <w:bCs/>
                <w:sz w:val="20"/>
                <w:szCs w:val="20"/>
              </w:rPr>
              <w:t>pretražuj</w:t>
            </w:r>
            <w:r w:rsidRPr="00132EF9">
              <w:rPr>
                <w:rFonts w:ascii="Barlow SK" w:hAnsi="Barlow SK" w:cs="Calibri"/>
                <w:sz w:val="20"/>
                <w:szCs w:val="20"/>
              </w:rPr>
              <w:t>e internetske stranice</w:t>
            </w:r>
          </w:p>
          <w:p w:rsidR="000D6868" w:rsidRPr="00132EF9" w:rsidRDefault="000D6868" w:rsidP="000D6868">
            <w:pPr>
              <w:rPr>
                <w:rFonts w:ascii="Barlow SK" w:hAnsi="Barlow SK" w:cs="Calibri"/>
                <w:sz w:val="20"/>
                <w:szCs w:val="20"/>
              </w:rPr>
            </w:pPr>
            <w:hyperlink r:id="rId8" w:history="1">
              <w:r w:rsidRPr="00132EF9">
                <w:rPr>
                  <w:rStyle w:val="Hyperlink"/>
                  <w:rFonts w:ascii="Barlow SK" w:hAnsi="Barlow SK" w:cs="Calibri"/>
                  <w:sz w:val="20"/>
                  <w:szCs w:val="20"/>
                </w:rPr>
                <w:t>https://proleksis.lzmk.hr/7053/</w:t>
              </w:r>
            </w:hyperlink>
          </w:p>
          <w:p w:rsidR="000D6868" w:rsidRPr="00132EF9" w:rsidRDefault="000D6868" w:rsidP="000D6868">
            <w:pPr>
              <w:rPr>
                <w:rFonts w:ascii="Barlow SK" w:hAnsi="Barlow SK" w:cs="Calibri"/>
                <w:sz w:val="20"/>
                <w:szCs w:val="20"/>
              </w:rPr>
            </w:pPr>
            <w:hyperlink r:id="rId9" w:history="1">
              <w:r w:rsidRPr="00132EF9">
                <w:rPr>
                  <w:rStyle w:val="Hyperlink"/>
                  <w:rFonts w:ascii="Barlow SK" w:hAnsi="Barlow SK" w:cs="Calibri"/>
                  <w:sz w:val="20"/>
                  <w:szCs w:val="20"/>
                </w:rPr>
                <w:t>https://www.enciklopedija.hr/natuknica.aspx?id=23581</w:t>
              </w:r>
            </w:hyperlink>
          </w:p>
          <w:p w:rsidR="000D6868" w:rsidRPr="00132EF9" w:rsidRDefault="000D6868" w:rsidP="000D6868">
            <w:pPr>
              <w:numPr>
                <w:ilvl w:val="0"/>
                <w:numId w:val="25"/>
              </w:numPr>
              <w:rPr>
                <w:rFonts w:ascii="Barlow SK" w:hAnsi="Barlow SK" w:cs="Calibri"/>
                <w:sz w:val="20"/>
                <w:szCs w:val="20"/>
              </w:rPr>
            </w:pPr>
            <w:r w:rsidRPr="00132EF9">
              <w:rPr>
                <w:rFonts w:ascii="Barlow SK" w:hAnsi="Barlow SK" w:cs="Calibri"/>
                <w:b/>
                <w:bCs/>
                <w:sz w:val="20"/>
                <w:szCs w:val="20"/>
              </w:rPr>
              <w:t>uspoređuje</w:t>
            </w:r>
            <w:r w:rsidRPr="00132EF9">
              <w:rPr>
                <w:rFonts w:ascii="Barlow SK" w:hAnsi="Barlow SK" w:cs="Calibri"/>
                <w:sz w:val="20"/>
                <w:szCs w:val="20"/>
              </w:rPr>
              <w:t xml:space="preserve"> podatke</w:t>
            </w:r>
          </w:p>
          <w:p w:rsidR="000D6868" w:rsidRPr="00132EF9" w:rsidRDefault="000D6868" w:rsidP="000D6868">
            <w:pPr>
              <w:numPr>
                <w:ilvl w:val="0"/>
                <w:numId w:val="25"/>
              </w:numPr>
              <w:rPr>
                <w:rFonts w:ascii="Barlow SK" w:hAnsi="Barlow SK" w:cs="Calibri"/>
                <w:sz w:val="20"/>
                <w:szCs w:val="20"/>
              </w:rPr>
            </w:pPr>
            <w:r w:rsidRPr="00132EF9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čita </w:t>
            </w:r>
            <w:r w:rsidRPr="00132EF9">
              <w:rPr>
                <w:rFonts w:ascii="Barlow SK" w:hAnsi="Barlow SK" w:cs="Calibri"/>
                <w:sz w:val="20"/>
                <w:szCs w:val="20"/>
              </w:rPr>
              <w:t xml:space="preserve">tekst i </w:t>
            </w:r>
            <w:r w:rsidRPr="00132EF9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izdvaja </w:t>
            </w:r>
            <w:r w:rsidRPr="00132EF9">
              <w:rPr>
                <w:rFonts w:ascii="Barlow SK" w:hAnsi="Barlow SK" w:cs="Calibri"/>
                <w:sz w:val="20"/>
                <w:szCs w:val="20"/>
              </w:rPr>
              <w:t>bitno</w:t>
            </w:r>
          </w:p>
          <w:p w:rsidR="000D6868" w:rsidRPr="00132EF9" w:rsidRDefault="000D6868" w:rsidP="000D6868">
            <w:pPr>
              <w:numPr>
                <w:ilvl w:val="0"/>
                <w:numId w:val="25"/>
              </w:numPr>
              <w:rPr>
                <w:rFonts w:ascii="Barlow SK" w:hAnsi="Barlow SK" w:cs="Calibri"/>
                <w:sz w:val="20"/>
                <w:szCs w:val="20"/>
              </w:rPr>
            </w:pPr>
            <w:r w:rsidRPr="00132EF9">
              <w:rPr>
                <w:rFonts w:ascii="Barlow SK" w:hAnsi="Barlow SK" w:cs="Calibri"/>
                <w:b/>
                <w:bCs/>
                <w:sz w:val="20"/>
                <w:szCs w:val="20"/>
              </w:rPr>
              <w:t>gleda</w:t>
            </w:r>
            <w:r w:rsidRPr="00132EF9">
              <w:rPr>
                <w:rFonts w:ascii="Barlow SK" w:hAnsi="Barlow SK" w:cs="Calibri"/>
                <w:sz w:val="20"/>
                <w:szCs w:val="20"/>
              </w:rPr>
              <w:t xml:space="preserve"> video </w:t>
            </w:r>
          </w:p>
          <w:p w:rsidR="000D6868" w:rsidRPr="00132EF9" w:rsidRDefault="000D6868" w:rsidP="000D6868">
            <w:pPr>
              <w:rPr>
                <w:rFonts w:ascii="Barlow SK" w:hAnsi="Barlow SK" w:cs="Calibri"/>
                <w:sz w:val="20"/>
                <w:szCs w:val="20"/>
              </w:rPr>
            </w:pPr>
            <w:r w:rsidRPr="00132EF9">
              <w:rPr>
                <w:rFonts w:ascii="Barlow SK" w:hAnsi="Barlow SK" w:cs="Calibri"/>
                <w:sz w:val="20"/>
                <w:szCs w:val="20"/>
              </w:rPr>
              <w:fldChar w:fldCharType="begin"/>
            </w:r>
            <w:r w:rsidRPr="00132EF9">
              <w:rPr>
                <w:rFonts w:ascii="Barlow SK" w:hAnsi="Barlow SK" w:cs="Calibri"/>
                <w:sz w:val="20"/>
                <w:szCs w:val="20"/>
              </w:rPr>
              <w:instrText xml:space="preserve"> HYPERLINK "https://www.youtube.com/watch?v=zaCaF8mVPCU" </w:instrText>
            </w:r>
            <w:r w:rsidRPr="00132EF9">
              <w:rPr>
                <w:rFonts w:ascii="Barlow SK" w:hAnsi="Barlow SK" w:cs="Calibri"/>
                <w:sz w:val="20"/>
                <w:szCs w:val="20"/>
              </w:rPr>
              <w:fldChar w:fldCharType="separate"/>
            </w:r>
            <w:r w:rsidRPr="00132EF9">
              <w:rPr>
                <w:rStyle w:val="Hyperlink"/>
                <w:rFonts w:ascii="Barlow SK" w:hAnsi="Barlow SK" w:cs="Calibri"/>
                <w:sz w:val="20"/>
                <w:szCs w:val="20"/>
              </w:rPr>
              <w:t>https://www.youtube.com/watch?v=zaCaF8mVPCU</w:t>
            </w:r>
            <w:r w:rsidRPr="00132EF9">
              <w:rPr>
                <w:rFonts w:ascii="Barlow SK" w:hAnsi="Barlow SK" w:cs="Calibri"/>
                <w:sz w:val="20"/>
                <w:szCs w:val="20"/>
              </w:rPr>
              <w:fldChar w:fldCharType="end"/>
            </w:r>
          </w:p>
          <w:p w:rsidR="000D6868" w:rsidRPr="00132EF9" w:rsidRDefault="000D6868" w:rsidP="000D6868">
            <w:pPr>
              <w:numPr>
                <w:ilvl w:val="0"/>
                <w:numId w:val="25"/>
              </w:numPr>
              <w:rPr>
                <w:rFonts w:ascii="Barlow SK" w:hAnsi="Barlow SK" w:cs="Calibri"/>
                <w:sz w:val="20"/>
                <w:szCs w:val="20"/>
              </w:rPr>
            </w:pPr>
            <w:r w:rsidRPr="00132EF9">
              <w:rPr>
                <w:rFonts w:ascii="Barlow SK" w:hAnsi="Barlow SK" w:cs="Calibri"/>
                <w:b/>
                <w:bCs/>
                <w:sz w:val="20"/>
                <w:szCs w:val="20"/>
              </w:rPr>
              <w:t>boja</w:t>
            </w:r>
            <w:r w:rsidRPr="00132EF9">
              <w:rPr>
                <w:rFonts w:ascii="Barlow SK" w:hAnsi="Barlow SK" w:cs="Calibri"/>
                <w:sz w:val="20"/>
                <w:szCs w:val="20"/>
              </w:rPr>
              <w:t xml:space="preserve"> države na slijepoj karti</w:t>
            </w:r>
          </w:p>
          <w:p w:rsidR="000D6868" w:rsidRPr="00132EF9" w:rsidRDefault="000D6868" w:rsidP="000D6868">
            <w:pPr>
              <w:numPr>
                <w:ilvl w:val="0"/>
                <w:numId w:val="25"/>
              </w:numPr>
              <w:rPr>
                <w:rFonts w:ascii="Barlow SK" w:hAnsi="Barlow SK" w:cs="Calibri"/>
                <w:sz w:val="20"/>
                <w:szCs w:val="20"/>
              </w:rPr>
            </w:pPr>
            <w:r w:rsidRPr="00132EF9">
              <w:rPr>
                <w:rFonts w:ascii="Barlow SK" w:hAnsi="Barlow SK" w:cs="Calibri"/>
                <w:b/>
                <w:bCs/>
                <w:sz w:val="20"/>
                <w:szCs w:val="20"/>
              </w:rPr>
              <w:t>provjerava</w:t>
            </w:r>
            <w:r w:rsidRPr="00132EF9">
              <w:rPr>
                <w:rFonts w:ascii="Barlow SK" w:hAnsi="Barlow SK" w:cs="Calibri"/>
                <w:sz w:val="20"/>
                <w:szCs w:val="20"/>
              </w:rPr>
              <w:t xml:space="preserve"> točnost svojih odgovora</w:t>
            </w:r>
          </w:p>
          <w:p w:rsidR="000D6868" w:rsidRPr="00132EF9" w:rsidRDefault="000D6868" w:rsidP="000D6868">
            <w:pPr>
              <w:numPr>
                <w:ilvl w:val="0"/>
                <w:numId w:val="25"/>
              </w:numPr>
              <w:rPr>
                <w:rFonts w:ascii="Barlow SK" w:hAnsi="Barlow SK" w:cs="Calibri"/>
                <w:sz w:val="20"/>
                <w:szCs w:val="20"/>
              </w:rPr>
            </w:pPr>
            <w:r w:rsidRPr="00132EF9">
              <w:rPr>
                <w:rFonts w:ascii="Barlow SK" w:hAnsi="Barlow SK" w:cs="Calibri"/>
                <w:sz w:val="20"/>
                <w:szCs w:val="20"/>
              </w:rPr>
              <w:t xml:space="preserve">po potrebi </w:t>
            </w:r>
            <w:r w:rsidRPr="00132EF9">
              <w:rPr>
                <w:rFonts w:ascii="Barlow SK" w:hAnsi="Barlow SK" w:cs="Calibri"/>
                <w:b/>
                <w:bCs/>
                <w:sz w:val="20"/>
                <w:szCs w:val="20"/>
              </w:rPr>
              <w:t>korigira</w:t>
            </w:r>
            <w:r w:rsidRPr="00132EF9">
              <w:rPr>
                <w:rFonts w:ascii="Barlow SK" w:hAnsi="Barlow SK" w:cs="Calibri"/>
                <w:sz w:val="20"/>
                <w:szCs w:val="20"/>
              </w:rPr>
              <w:t xml:space="preserve"> , </w:t>
            </w:r>
            <w:r w:rsidRPr="00132EF9">
              <w:rPr>
                <w:rFonts w:ascii="Barlow SK" w:hAnsi="Barlow SK" w:cs="Calibri"/>
                <w:b/>
                <w:bCs/>
                <w:sz w:val="20"/>
                <w:szCs w:val="20"/>
              </w:rPr>
              <w:t>dopunjuje</w:t>
            </w:r>
            <w:r w:rsidRPr="00132EF9">
              <w:rPr>
                <w:rFonts w:ascii="Barlow SK" w:hAnsi="Barlow SK" w:cs="Calibri"/>
                <w:sz w:val="20"/>
                <w:szCs w:val="20"/>
              </w:rPr>
              <w:t xml:space="preserve"> svoje odgovore</w:t>
            </w:r>
          </w:p>
          <w:p w:rsidR="000D6868" w:rsidRPr="00132EF9" w:rsidRDefault="000D6868" w:rsidP="000D6868">
            <w:pPr>
              <w:numPr>
                <w:ilvl w:val="0"/>
                <w:numId w:val="25"/>
              </w:numPr>
              <w:rPr>
                <w:rFonts w:ascii="Barlow SK" w:hAnsi="Barlow SK" w:cs="Calibri"/>
                <w:sz w:val="20"/>
                <w:szCs w:val="20"/>
              </w:rPr>
            </w:pPr>
            <w:r w:rsidRPr="00132EF9">
              <w:rPr>
                <w:rFonts w:ascii="Barlow SK" w:hAnsi="Barlow SK" w:cs="Calibri"/>
                <w:b/>
                <w:bCs/>
                <w:sz w:val="20"/>
                <w:szCs w:val="20"/>
              </w:rPr>
              <w:t>vrednuje</w:t>
            </w:r>
            <w:r w:rsidRPr="00132EF9">
              <w:rPr>
                <w:rFonts w:ascii="Barlow SK" w:hAnsi="Barlow SK" w:cs="Calibri"/>
                <w:sz w:val="20"/>
                <w:szCs w:val="20"/>
              </w:rPr>
              <w:t xml:space="preserve"> svoj rad u paru- </w:t>
            </w:r>
            <w:r w:rsidRPr="00132EF9">
              <w:rPr>
                <w:rFonts w:ascii="Barlow SK" w:hAnsi="Barlow SK" w:cs="Calibri"/>
                <w:b/>
                <w:bCs/>
                <w:sz w:val="20"/>
                <w:szCs w:val="20"/>
              </w:rPr>
              <w:t>ispunjava</w:t>
            </w:r>
            <w:r w:rsidRPr="00132EF9">
              <w:rPr>
                <w:rFonts w:ascii="Barlow SK" w:hAnsi="Barlow SK" w:cs="Calibri"/>
                <w:sz w:val="20"/>
                <w:szCs w:val="20"/>
              </w:rPr>
              <w:t xml:space="preserve"> listu za procjenu</w:t>
            </w:r>
          </w:p>
        </w:tc>
        <w:tc>
          <w:tcPr>
            <w:tcW w:w="2131" w:type="dxa"/>
            <w:shd w:val="clear" w:color="auto" w:fill="auto"/>
          </w:tcPr>
          <w:p w:rsidR="000D6868" w:rsidRPr="00132EF9" w:rsidRDefault="000D6868" w:rsidP="000D6868">
            <w:pPr>
              <w:numPr>
                <w:ilvl w:val="0"/>
                <w:numId w:val="26"/>
              </w:numPr>
              <w:ind w:left="357" w:hanging="357"/>
              <w:rPr>
                <w:rFonts w:ascii="Barlow SK" w:hAnsi="Barlow SK" w:cs="Calibri"/>
                <w:sz w:val="20"/>
                <w:szCs w:val="20"/>
              </w:rPr>
            </w:pPr>
            <w:r w:rsidRPr="00132EF9">
              <w:rPr>
                <w:rFonts w:ascii="Barlow SK" w:hAnsi="Barlow SK" w:cs="Calibri"/>
                <w:b/>
                <w:sz w:val="20"/>
                <w:szCs w:val="20"/>
              </w:rPr>
              <w:t>vrednovanje za učenje</w:t>
            </w:r>
            <w:r w:rsidRPr="00132EF9">
              <w:rPr>
                <w:rFonts w:ascii="Barlow SK" w:hAnsi="Barlow SK" w:cs="Calibri"/>
                <w:sz w:val="20"/>
                <w:szCs w:val="20"/>
              </w:rPr>
              <w:t xml:space="preserve"> - promatranje i  pitanja na satu te davanje povratnih informacija učeniku</w:t>
            </w:r>
          </w:p>
          <w:p w:rsidR="007A34FA" w:rsidRPr="00132EF9" w:rsidRDefault="000D6868" w:rsidP="000D6868">
            <w:pPr>
              <w:numPr>
                <w:ilvl w:val="0"/>
                <w:numId w:val="26"/>
              </w:numPr>
              <w:ind w:left="357" w:hanging="357"/>
              <w:rPr>
                <w:rFonts w:ascii="Barlow SK" w:hAnsi="Barlow SK" w:cs="Calibri"/>
                <w:sz w:val="20"/>
                <w:szCs w:val="20"/>
              </w:rPr>
            </w:pPr>
            <w:r w:rsidRPr="00132EF9">
              <w:rPr>
                <w:rFonts w:ascii="Barlow SK" w:hAnsi="Barlow SK" w:cs="Calibri"/>
                <w:b/>
                <w:sz w:val="20"/>
                <w:szCs w:val="20"/>
              </w:rPr>
              <w:t xml:space="preserve">vrednovanje kao učenje- </w:t>
            </w:r>
            <w:r w:rsidRPr="00132EF9">
              <w:rPr>
                <w:rFonts w:ascii="Barlow SK" w:hAnsi="Barlow SK" w:cs="Calibri"/>
                <w:bCs/>
                <w:sz w:val="20"/>
                <w:szCs w:val="20"/>
              </w:rPr>
              <w:t>lista za procjenu rada u paru (Prilog 3.)</w:t>
            </w:r>
          </w:p>
        </w:tc>
      </w:tr>
    </w:tbl>
    <w:p w:rsidR="00F03F65" w:rsidRPr="00132EF9" w:rsidRDefault="00F03F65" w:rsidP="00F03F65">
      <w:pPr>
        <w:rPr>
          <w:rFonts w:ascii="Barlow SK" w:hAnsi="Barlow SK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692898" w:rsidRPr="00132EF9" w:rsidTr="00F3682C">
        <w:tc>
          <w:tcPr>
            <w:tcW w:w="9889" w:type="dxa"/>
            <w:shd w:val="clear" w:color="auto" w:fill="auto"/>
          </w:tcPr>
          <w:p w:rsidR="00692898" w:rsidRPr="00132EF9" w:rsidRDefault="00692898" w:rsidP="000D6868">
            <w:pPr>
              <w:rPr>
                <w:rFonts w:ascii="Barlow SK" w:hAnsi="Barlow SK" w:cs="Calibri"/>
                <w:sz w:val="20"/>
                <w:szCs w:val="20"/>
              </w:rPr>
            </w:pPr>
            <w:r w:rsidRPr="00132EF9">
              <w:rPr>
                <w:rFonts w:ascii="Barlow SK" w:hAnsi="Barlow SK" w:cs="Calibri"/>
                <w:sz w:val="20"/>
                <w:szCs w:val="20"/>
              </w:rPr>
              <w:t>Napomene</w:t>
            </w:r>
          </w:p>
          <w:p w:rsidR="000D6868" w:rsidRPr="00132EF9" w:rsidRDefault="000D6868" w:rsidP="000D6868">
            <w:pPr>
              <w:autoSpaceDE w:val="0"/>
              <w:autoSpaceDN w:val="0"/>
              <w:adjustRightInd w:val="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132EF9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132EF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: Osobni i socijalni razvoj, Učiti kako učiti, Uporaba informacijske i komunikacijske tehnologije, Hrvatski jezik</w:t>
            </w:r>
          </w:p>
          <w:p w:rsidR="000D6868" w:rsidRPr="00132EF9" w:rsidRDefault="000D6868" w:rsidP="000D6868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132EF9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osr A.3.</w:t>
            </w:r>
            <w:r w:rsidRPr="00132EF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1. Razvija sliku o sebi.</w:t>
            </w:r>
          </w:p>
          <w:p w:rsidR="000D6868" w:rsidRPr="00132EF9" w:rsidRDefault="000D6868" w:rsidP="000D6868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132EF9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osr A.3.3.</w:t>
            </w:r>
            <w:r w:rsidRPr="00132EF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Razvija osobne potencijale</w:t>
            </w:r>
          </w:p>
          <w:p w:rsidR="000D6868" w:rsidRPr="00132EF9" w:rsidRDefault="000D6868" w:rsidP="000D6868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132EF9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osr B.3.2.</w:t>
            </w:r>
            <w:r w:rsidRPr="00132EF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Razvija komunikacijske kompetencije i uvažavajuće odnose među drugima.</w:t>
            </w:r>
          </w:p>
          <w:p w:rsidR="000D6868" w:rsidRPr="00132EF9" w:rsidRDefault="000D6868" w:rsidP="000D6868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132EF9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uku A.3.1.</w:t>
            </w:r>
            <w:r w:rsidRPr="00132EF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Učenik samostalno traži nove informacije iz različitih izvora, transformira ih u novo znanje i uspješno primjenjuje pri rješavanju problema.</w:t>
            </w:r>
          </w:p>
          <w:p w:rsidR="000D6868" w:rsidRPr="00132EF9" w:rsidRDefault="000D6868" w:rsidP="000D6868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132EF9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uku B.3.4. </w:t>
            </w:r>
            <w:r w:rsidRPr="00132EF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Učenik samovrednuje proces učenja i svoje rezultate, procjenjuje ostvareni napredak te na temelju toga planira buduće učenje.</w:t>
            </w:r>
          </w:p>
          <w:p w:rsidR="000D6868" w:rsidRPr="00132EF9" w:rsidRDefault="000D6868" w:rsidP="000D6868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132EF9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uku D.3.2</w:t>
            </w:r>
            <w:r w:rsidRPr="00132EF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. Učenik ostvaruje dobru komunikaciju s drugima, uspješno surađuje u različitim situacijama i spreman je zatražiti i ponuditi pomoć.</w:t>
            </w:r>
          </w:p>
          <w:p w:rsidR="000D6868" w:rsidRPr="00132EF9" w:rsidRDefault="000D6868" w:rsidP="000D6868">
            <w:pPr>
              <w:numPr>
                <w:ilvl w:val="0"/>
                <w:numId w:val="29"/>
              </w:numPr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132EF9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ikt C.3.2.</w:t>
            </w:r>
            <w:r w:rsidRPr="00132EF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Učenik samostalno i djelotvorno provodi jednostavno pretraživanje, a uz učiteljevu pomoć složeno pretraživanje informacija u digitalnome okružju.</w:t>
            </w:r>
          </w:p>
          <w:p w:rsidR="000D6868" w:rsidRPr="00132EF9" w:rsidRDefault="000D6868" w:rsidP="000D6868">
            <w:pPr>
              <w:numPr>
                <w:ilvl w:val="0"/>
                <w:numId w:val="29"/>
              </w:numPr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132EF9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ikt C.3.3 </w:t>
            </w:r>
            <w:r w:rsidRPr="00132EF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Učenik samostalno ili uz manju pomoć učitelja procjenjuje i odabire potrebne među pronađenim informacijama. </w:t>
            </w:r>
          </w:p>
          <w:p w:rsidR="006B461C" w:rsidRPr="00132EF9" w:rsidRDefault="000D6868" w:rsidP="000D6868">
            <w:pPr>
              <w:numPr>
                <w:ilvl w:val="0"/>
                <w:numId w:val="29"/>
              </w:numPr>
              <w:ind w:left="357" w:hanging="357"/>
              <w:rPr>
                <w:rFonts w:ascii="Barlow SK" w:hAnsi="Barlow SK" w:cs="Calibri"/>
                <w:sz w:val="20"/>
                <w:szCs w:val="20"/>
              </w:rPr>
            </w:pPr>
            <w:r w:rsidRPr="00132EF9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OŠ HJ A.6.3.  </w:t>
            </w:r>
            <w:r w:rsidRPr="00132EF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Učenik čita tekst, uspoređuje podatke prema važnosti i objašnjava značenje teksta.</w:t>
            </w:r>
          </w:p>
        </w:tc>
      </w:tr>
    </w:tbl>
    <w:p w:rsidR="00692898" w:rsidRPr="00132EF9" w:rsidRDefault="00692898" w:rsidP="000D6868">
      <w:pPr>
        <w:rPr>
          <w:rFonts w:ascii="Barlow SK" w:hAnsi="Barlow SK" w:cs="Calibri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F03F65" w:rsidRPr="00132EF9" w:rsidTr="00F3682C">
        <w:tc>
          <w:tcPr>
            <w:tcW w:w="9889" w:type="dxa"/>
            <w:shd w:val="clear" w:color="auto" w:fill="auto"/>
          </w:tcPr>
          <w:p w:rsidR="00F03F65" w:rsidRPr="00132EF9" w:rsidRDefault="00F03F65" w:rsidP="000D6868">
            <w:pPr>
              <w:rPr>
                <w:rFonts w:ascii="Barlow SK" w:hAnsi="Barlow SK" w:cs="Calibri"/>
                <w:sz w:val="20"/>
                <w:szCs w:val="20"/>
              </w:rPr>
            </w:pPr>
            <w:r w:rsidRPr="00132EF9">
              <w:rPr>
                <w:rFonts w:ascii="Barlow SK" w:hAnsi="Barlow SK" w:cs="Calibri"/>
                <w:sz w:val="20"/>
                <w:szCs w:val="20"/>
              </w:rPr>
              <w:t xml:space="preserve">Plan </w:t>
            </w:r>
            <w:r w:rsidR="002875CD" w:rsidRPr="00132EF9">
              <w:rPr>
                <w:rFonts w:ascii="Barlow SK" w:hAnsi="Barlow SK" w:cs="Calibri"/>
                <w:sz w:val="20"/>
                <w:szCs w:val="20"/>
              </w:rPr>
              <w:t xml:space="preserve">školske </w:t>
            </w:r>
            <w:r w:rsidRPr="00132EF9">
              <w:rPr>
                <w:rFonts w:ascii="Barlow SK" w:hAnsi="Barlow SK" w:cs="Calibri"/>
                <w:sz w:val="20"/>
                <w:szCs w:val="20"/>
              </w:rPr>
              <w:t>ploče</w:t>
            </w:r>
            <w:r w:rsidR="000D6868" w:rsidRPr="00132EF9">
              <w:rPr>
                <w:rFonts w:ascii="Barlow SK" w:hAnsi="Barlow SK" w:cs="Calibri"/>
                <w:sz w:val="20"/>
                <w:szCs w:val="20"/>
              </w:rPr>
              <w:t>:/</w:t>
            </w:r>
          </w:p>
          <w:p w:rsidR="00D91841" w:rsidRPr="00132EF9" w:rsidRDefault="00D91841" w:rsidP="000D6868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</w:tbl>
    <w:p w:rsidR="00F03F65" w:rsidRPr="00132EF9" w:rsidRDefault="00F03F65" w:rsidP="000D6868">
      <w:pPr>
        <w:rPr>
          <w:rFonts w:ascii="Barlow SK" w:hAnsi="Barlow SK" w:cs="Calibri"/>
          <w:sz w:val="20"/>
          <w:szCs w:val="20"/>
        </w:rPr>
      </w:pPr>
    </w:p>
    <w:p w:rsidR="007B2B6F" w:rsidRPr="00132EF9" w:rsidRDefault="007B2B6F" w:rsidP="000D6868">
      <w:pPr>
        <w:rPr>
          <w:rFonts w:ascii="Barlow SK" w:hAnsi="Barlow SK" w:cs="Calibri"/>
          <w:sz w:val="20"/>
          <w:szCs w:val="20"/>
        </w:rPr>
      </w:pPr>
    </w:p>
    <w:p w:rsidR="000D6868" w:rsidRPr="00132EF9" w:rsidRDefault="000D6868" w:rsidP="000D6868">
      <w:pPr>
        <w:pStyle w:val="ListParagraph"/>
        <w:ind w:left="0"/>
        <w:rPr>
          <w:rFonts w:ascii="Barlow SK" w:hAnsi="Barlow SK" w:cs="Calibri"/>
          <w:b/>
          <w:color w:val="C00000"/>
          <w:sz w:val="24"/>
          <w:szCs w:val="24"/>
        </w:rPr>
      </w:pPr>
      <w:r w:rsidRPr="00132EF9">
        <w:rPr>
          <w:rFonts w:ascii="Barlow SK" w:hAnsi="Barlow SK" w:cs="Calibri"/>
          <w:b/>
          <w:color w:val="C00000"/>
          <w:sz w:val="24"/>
          <w:szCs w:val="24"/>
        </w:rPr>
        <w:lastRenderedPageBreak/>
        <w:t>Prilog 1. Radni listić sa zadatcima</w:t>
      </w:r>
    </w:p>
    <w:p w:rsidR="000D6868" w:rsidRPr="00132EF9" w:rsidRDefault="000D6868" w:rsidP="000D6868">
      <w:pPr>
        <w:pStyle w:val="ListParagraph"/>
        <w:ind w:left="0"/>
        <w:rPr>
          <w:rFonts w:ascii="Barlow SK" w:hAnsi="Barlow SK" w:cs="Calibri"/>
          <w:sz w:val="20"/>
          <w:szCs w:val="20"/>
        </w:rPr>
      </w:pPr>
    </w:p>
    <w:p w:rsidR="000D6868" w:rsidRPr="00132EF9" w:rsidRDefault="000D6868" w:rsidP="000D6868">
      <w:pPr>
        <w:pStyle w:val="ListParagraph"/>
        <w:spacing w:after="0" w:line="360" w:lineRule="auto"/>
        <w:ind w:left="0"/>
        <w:rPr>
          <w:rFonts w:ascii="Barlow SK" w:hAnsi="Barlow SK" w:cs="Calibri"/>
          <w:sz w:val="20"/>
          <w:szCs w:val="20"/>
        </w:rPr>
      </w:pPr>
      <w:r w:rsidRPr="00132EF9">
        <w:rPr>
          <w:rFonts w:ascii="Barlow SK" w:hAnsi="Barlow SK" w:cs="Calibri"/>
          <w:sz w:val="20"/>
          <w:szCs w:val="20"/>
        </w:rPr>
        <w:t xml:space="preserve">                                                                          Gospodarstvo, Pokazatelji razvijenosti</w:t>
      </w:r>
    </w:p>
    <w:p w:rsidR="000D6868" w:rsidRPr="00132EF9" w:rsidRDefault="000D6868" w:rsidP="000D6868">
      <w:pPr>
        <w:pStyle w:val="ListParagraph"/>
        <w:spacing w:after="0" w:line="360" w:lineRule="auto"/>
        <w:ind w:left="0"/>
        <w:rPr>
          <w:rFonts w:ascii="Barlow SK" w:hAnsi="Barlow SK" w:cs="Calibri"/>
          <w:sz w:val="20"/>
          <w:szCs w:val="20"/>
        </w:rPr>
      </w:pPr>
      <w:r w:rsidRPr="00132EF9">
        <w:rPr>
          <w:rFonts w:ascii="Barlow SK" w:hAnsi="Barlow SK" w:cs="Calibri"/>
          <w:sz w:val="20"/>
          <w:szCs w:val="20"/>
        </w:rPr>
        <w:t xml:space="preserve">                                                                                        - ponavljanje-</w:t>
      </w:r>
    </w:p>
    <w:p w:rsidR="000D6868" w:rsidRPr="00132EF9" w:rsidRDefault="000D6868" w:rsidP="000D6868">
      <w:pPr>
        <w:pStyle w:val="ListParagraph"/>
        <w:spacing w:after="0" w:line="360" w:lineRule="auto"/>
        <w:ind w:left="0"/>
        <w:rPr>
          <w:rFonts w:ascii="Barlow SK" w:hAnsi="Barlow SK" w:cs="Calibri"/>
          <w:sz w:val="20"/>
          <w:szCs w:val="20"/>
        </w:rPr>
      </w:pPr>
    </w:p>
    <w:p w:rsidR="000D6868" w:rsidRPr="00132EF9" w:rsidRDefault="000D6868" w:rsidP="000D6868">
      <w:pPr>
        <w:pStyle w:val="ListParagraph"/>
        <w:ind w:left="0"/>
        <w:rPr>
          <w:rFonts w:ascii="Barlow SK" w:hAnsi="Barlow SK" w:cs="Calibri"/>
          <w:sz w:val="20"/>
          <w:szCs w:val="20"/>
        </w:rPr>
      </w:pPr>
      <w:r w:rsidRPr="00132EF9">
        <w:rPr>
          <w:rFonts w:ascii="Barlow SK" w:hAnsi="Barlow SK" w:cs="Calibri"/>
          <w:sz w:val="20"/>
          <w:szCs w:val="20"/>
        </w:rPr>
        <w:t>1. Objasni razliku između BNP-a i BDP- a.</w:t>
      </w:r>
    </w:p>
    <w:p w:rsidR="000D6868" w:rsidRPr="00132EF9" w:rsidRDefault="000D6868" w:rsidP="000D6868">
      <w:pPr>
        <w:pStyle w:val="ListParagraph"/>
        <w:ind w:left="0"/>
        <w:rPr>
          <w:rFonts w:ascii="Barlow SK" w:hAnsi="Barlow SK" w:cs="Calibri"/>
          <w:sz w:val="20"/>
          <w:szCs w:val="20"/>
        </w:rPr>
      </w:pPr>
    </w:p>
    <w:p w:rsidR="00132EF9" w:rsidRDefault="00132EF9" w:rsidP="00132EF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32EF9" w:rsidRDefault="00132EF9" w:rsidP="00132EF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0D6868" w:rsidRPr="00132EF9" w:rsidRDefault="000D6868" w:rsidP="000D6868">
      <w:pPr>
        <w:pStyle w:val="ListParagraph"/>
        <w:ind w:left="0"/>
        <w:rPr>
          <w:rFonts w:ascii="Barlow SK" w:hAnsi="Barlow SK" w:cs="Calibri"/>
          <w:sz w:val="20"/>
          <w:szCs w:val="20"/>
        </w:rPr>
      </w:pPr>
    </w:p>
    <w:p w:rsidR="000D6868" w:rsidRPr="00132EF9" w:rsidRDefault="000D6868" w:rsidP="000D6868">
      <w:pPr>
        <w:pStyle w:val="ListParagraph"/>
        <w:ind w:left="0"/>
        <w:rPr>
          <w:rFonts w:ascii="Barlow SK" w:hAnsi="Barlow SK" w:cs="Calibri"/>
          <w:sz w:val="20"/>
          <w:szCs w:val="20"/>
        </w:rPr>
      </w:pPr>
      <w:r w:rsidRPr="00132EF9">
        <w:rPr>
          <w:rFonts w:ascii="Barlow SK" w:hAnsi="Barlow SK" w:cs="Calibri"/>
          <w:sz w:val="20"/>
          <w:szCs w:val="20"/>
        </w:rPr>
        <w:t>2. Koristeći se priloženom tematskom kartom i političkom kartom svijeta u atlasu na str. 10.11. riješi sljedeće zadatke:</w:t>
      </w:r>
    </w:p>
    <w:p w:rsidR="009E3CF4" w:rsidRPr="00132EF9" w:rsidRDefault="00132EF9" w:rsidP="000D6868">
      <w:pPr>
        <w:rPr>
          <w:rFonts w:ascii="Barlow SK" w:hAnsi="Barlow SK"/>
        </w:rPr>
      </w:pPr>
      <w:r>
        <w:rPr>
          <w:rFonts w:ascii="Barlow SK" w:hAnsi="Barlow SK"/>
          <w:noProof/>
        </w:rPr>
        <w:drawing>
          <wp:inline distT="0" distB="0" distL="0" distR="0">
            <wp:extent cx="5895975" cy="27908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868" w:rsidRPr="00132EF9" w:rsidRDefault="000D6868" w:rsidP="000D6868">
      <w:pPr>
        <w:rPr>
          <w:rFonts w:ascii="Barlow SK" w:hAnsi="Barlow SK"/>
        </w:rPr>
      </w:pPr>
    </w:p>
    <w:p w:rsidR="000D6868" w:rsidRPr="00132EF9" w:rsidRDefault="000D6868" w:rsidP="00132EF9">
      <w:pPr>
        <w:spacing w:after="200" w:line="360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 w:rsidRPr="00132EF9">
        <w:rPr>
          <w:rFonts w:ascii="Barlow SK" w:eastAsia="Calibri" w:hAnsi="Barlow SK" w:cs="Calibri"/>
          <w:sz w:val="20"/>
          <w:szCs w:val="20"/>
          <w:lang w:eastAsia="en-US"/>
        </w:rPr>
        <w:t>a) Navedi imena država svijeta s najvišim bruto nacionalnim dohotkom.</w:t>
      </w:r>
    </w:p>
    <w:p w:rsidR="00132EF9" w:rsidRDefault="00132EF9" w:rsidP="00132EF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32EF9" w:rsidRDefault="00132EF9" w:rsidP="00132EF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32EF9" w:rsidRDefault="00132EF9" w:rsidP="00132EF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0D6868" w:rsidRPr="00132EF9" w:rsidRDefault="000D6868" w:rsidP="00132EF9">
      <w:pPr>
        <w:spacing w:after="200" w:line="360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 w:rsidRPr="00132EF9">
        <w:rPr>
          <w:rFonts w:ascii="Barlow SK" w:eastAsia="Calibri" w:hAnsi="Barlow SK" w:cs="Calibri"/>
          <w:sz w:val="20"/>
          <w:szCs w:val="20"/>
          <w:lang w:eastAsia="en-US"/>
        </w:rPr>
        <w:t>b) Navedi ime kontinenta na kojem nema niti jedne države s visokim dohotkom.</w:t>
      </w:r>
    </w:p>
    <w:p w:rsidR="00132EF9" w:rsidRDefault="00132EF9" w:rsidP="00132EF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0D6868" w:rsidRPr="00132EF9" w:rsidRDefault="000D6868" w:rsidP="00132EF9">
      <w:pPr>
        <w:spacing w:after="200" w:line="360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 w:rsidRPr="00132EF9">
        <w:rPr>
          <w:rFonts w:ascii="Barlow SK" w:eastAsia="Calibri" w:hAnsi="Barlow SK" w:cs="Calibri"/>
          <w:sz w:val="20"/>
          <w:szCs w:val="20"/>
          <w:lang w:eastAsia="en-US"/>
        </w:rPr>
        <w:t xml:space="preserve">c) Navedi ime kontinenta na kojem ima najviše država s niskim dohotkom. </w:t>
      </w:r>
    </w:p>
    <w:p w:rsidR="000D6868" w:rsidRPr="00132EF9" w:rsidRDefault="000D6868" w:rsidP="00132EF9">
      <w:pPr>
        <w:spacing w:after="200" w:line="360" w:lineRule="auto"/>
        <w:contextualSpacing/>
        <w:rPr>
          <w:rFonts w:ascii="Barlow SK" w:eastAsia="Calibri" w:hAnsi="Barlow SK"/>
          <w:lang w:eastAsia="en-US"/>
        </w:rPr>
      </w:pPr>
      <w:r w:rsidRPr="00132EF9">
        <w:rPr>
          <w:rFonts w:ascii="Barlow SK" w:eastAsia="Calibri" w:hAnsi="Barlow SK"/>
          <w:lang w:eastAsia="en-US"/>
        </w:rPr>
        <w:t>__________________________________________________________________________</w:t>
      </w:r>
    </w:p>
    <w:p w:rsidR="000D6868" w:rsidRPr="00132EF9" w:rsidRDefault="000D6868" w:rsidP="000D6868">
      <w:pPr>
        <w:spacing w:after="200" w:line="276" w:lineRule="auto"/>
        <w:contextualSpacing/>
        <w:rPr>
          <w:rFonts w:ascii="Barlow SK" w:eastAsia="Calibri" w:hAnsi="Barlow SK"/>
          <w:lang w:eastAsia="en-US"/>
        </w:rPr>
      </w:pPr>
    </w:p>
    <w:p w:rsidR="000D6868" w:rsidRPr="00132EF9" w:rsidRDefault="000D6868" w:rsidP="000D6868">
      <w:pPr>
        <w:spacing w:line="360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</w:p>
    <w:p w:rsidR="000D6868" w:rsidRPr="00132EF9" w:rsidRDefault="000D6868" w:rsidP="000D6868">
      <w:pPr>
        <w:spacing w:line="360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</w:p>
    <w:p w:rsidR="000D6868" w:rsidRPr="00132EF9" w:rsidRDefault="000D6868" w:rsidP="00132EF9">
      <w:pPr>
        <w:spacing w:line="360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 w:rsidRPr="00132EF9">
        <w:rPr>
          <w:rFonts w:ascii="Barlow SK" w:eastAsia="Calibri" w:hAnsi="Barlow SK" w:cs="Calibri"/>
          <w:sz w:val="20"/>
          <w:szCs w:val="20"/>
          <w:lang w:eastAsia="en-US"/>
        </w:rPr>
        <w:t xml:space="preserve">d) Pročitaj tekst podnaslov Gospodarstvo </w:t>
      </w:r>
      <w:r w:rsidRPr="00132EF9">
        <w:rPr>
          <w:rFonts w:ascii="Barlow SK" w:eastAsia="Calibri" w:hAnsi="Barlow SK" w:cs="Calibri"/>
          <w:sz w:val="20"/>
          <w:szCs w:val="20"/>
          <w:lang w:eastAsia="en-US"/>
        </w:rPr>
        <w:fldChar w:fldCharType="begin"/>
      </w:r>
      <w:r w:rsidRPr="00132EF9">
        <w:rPr>
          <w:rFonts w:ascii="Barlow SK" w:eastAsia="Calibri" w:hAnsi="Barlow SK" w:cs="Calibri"/>
          <w:sz w:val="20"/>
          <w:szCs w:val="20"/>
          <w:lang w:eastAsia="en-US"/>
        </w:rPr>
        <w:instrText xml:space="preserve"> HYPERLINK "https://proleksis.lzmk.hr/7053/" </w:instrText>
      </w:r>
      <w:r w:rsidRPr="00132EF9">
        <w:rPr>
          <w:rFonts w:ascii="Barlow SK" w:eastAsia="Calibri" w:hAnsi="Barlow SK" w:cs="Calibri"/>
          <w:sz w:val="20"/>
          <w:szCs w:val="20"/>
          <w:lang w:eastAsia="en-US"/>
        </w:rPr>
        <w:fldChar w:fldCharType="separate"/>
      </w:r>
      <w:r w:rsidRPr="00132EF9">
        <w:rPr>
          <w:rFonts w:ascii="Barlow SK" w:eastAsia="Calibri" w:hAnsi="Barlow SK" w:cs="Calibri"/>
          <w:color w:val="0563C1"/>
          <w:sz w:val="20"/>
          <w:szCs w:val="20"/>
          <w:u w:val="single"/>
          <w:lang w:eastAsia="en-US"/>
        </w:rPr>
        <w:t>https://proleksis.lzmk.hr/7053/</w:t>
      </w:r>
      <w:r w:rsidRPr="00132EF9">
        <w:rPr>
          <w:rFonts w:ascii="Barlow SK" w:eastAsia="Calibri" w:hAnsi="Barlow SK" w:cs="Calibri"/>
          <w:sz w:val="20"/>
          <w:szCs w:val="20"/>
          <w:lang w:eastAsia="en-US"/>
        </w:rPr>
        <w:fldChar w:fldCharType="end"/>
      </w:r>
      <w:r w:rsidRPr="00132EF9">
        <w:rPr>
          <w:rFonts w:ascii="Barlow SK" w:eastAsia="Calibri" w:hAnsi="Barlow SK" w:cs="Calibri"/>
          <w:sz w:val="20"/>
          <w:szCs w:val="20"/>
          <w:lang w:eastAsia="en-US"/>
        </w:rPr>
        <w:t xml:space="preserve"> i pokušaj navesti uzroke slabe    </w:t>
      </w:r>
    </w:p>
    <w:p w:rsidR="00132EF9" w:rsidRDefault="000D6868" w:rsidP="00132EF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132EF9">
        <w:rPr>
          <w:rFonts w:ascii="Barlow SK" w:eastAsia="Calibri" w:hAnsi="Barlow SK" w:cs="Calibri"/>
          <w:sz w:val="20"/>
          <w:szCs w:val="20"/>
          <w:lang w:eastAsia="en-US"/>
        </w:rPr>
        <w:t xml:space="preserve">    gospodarske razvijenosti kontinenta   imenovanog u prethodnom zadatku.</w:t>
      </w:r>
      <w:r w:rsidR="00132EF9">
        <w:rPr>
          <w:rFonts w:ascii="Barlow SK" w:eastAsia="Calibri" w:hAnsi="Barlow SK" w:cs="Calibri"/>
          <w:sz w:val="20"/>
          <w:szCs w:val="20"/>
          <w:lang w:eastAsia="en-US"/>
        </w:rPr>
        <w:t xml:space="preserve"> _____________________________________________________________________________________________</w:t>
      </w:r>
    </w:p>
    <w:p w:rsidR="000D6868" w:rsidRPr="00132EF9" w:rsidRDefault="000D6868" w:rsidP="00132EF9">
      <w:pPr>
        <w:spacing w:line="360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</w:p>
    <w:p w:rsidR="000D6868" w:rsidRPr="00132EF9" w:rsidRDefault="000D6868" w:rsidP="00132EF9">
      <w:pPr>
        <w:spacing w:line="360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 w:rsidRPr="00132EF9">
        <w:rPr>
          <w:rFonts w:ascii="Barlow SK" w:eastAsia="Calibri" w:hAnsi="Barlow SK" w:cs="Calibri"/>
          <w:sz w:val="20"/>
          <w:szCs w:val="20"/>
          <w:lang w:eastAsia="en-US"/>
        </w:rPr>
        <w:t xml:space="preserve">2. Pogledaj kratki video o državama s najvećim BDP- om 2017.  (prema podatcima Svjetske banke ) po </w:t>
      </w:r>
    </w:p>
    <w:p w:rsidR="000D6868" w:rsidRPr="00132EF9" w:rsidRDefault="000D6868" w:rsidP="00132EF9">
      <w:pPr>
        <w:spacing w:line="360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 w:rsidRPr="00132EF9">
        <w:rPr>
          <w:rFonts w:ascii="Barlow SK" w:eastAsia="Calibri" w:hAnsi="Barlow SK" w:cs="Calibri"/>
          <w:sz w:val="20"/>
          <w:szCs w:val="20"/>
          <w:lang w:eastAsia="en-US"/>
        </w:rPr>
        <w:t xml:space="preserve">    stanovniku     </w:t>
      </w:r>
      <w:hyperlink r:id="rId11" w:history="1">
        <w:r w:rsidRPr="00132EF9">
          <w:rPr>
            <w:rFonts w:ascii="Barlow SK" w:eastAsia="Calibri" w:hAnsi="Barlow SK" w:cs="Calibri"/>
            <w:color w:val="0563C1"/>
            <w:sz w:val="20"/>
            <w:szCs w:val="20"/>
            <w:u w:val="single"/>
            <w:lang w:eastAsia="en-US"/>
          </w:rPr>
          <w:t>https://www.youtube.com/watch?v=zaCaF8mVPCU</w:t>
        </w:r>
      </w:hyperlink>
      <w:r w:rsidRPr="00132EF9">
        <w:rPr>
          <w:rFonts w:ascii="Barlow SK" w:eastAsia="Calibri" w:hAnsi="Barlow SK" w:cs="Calibri"/>
          <w:sz w:val="20"/>
          <w:szCs w:val="20"/>
          <w:lang w:eastAsia="en-US"/>
        </w:rPr>
        <w:t xml:space="preserve">  i ispiši njihova imena.</w:t>
      </w:r>
    </w:p>
    <w:p w:rsidR="000D6868" w:rsidRPr="00132EF9" w:rsidRDefault="000D6868" w:rsidP="00132EF9">
      <w:pPr>
        <w:spacing w:line="360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 w:rsidRPr="00132EF9">
        <w:rPr>
          <w:rFonts w:ascii="Barlow SK" w:eastAsia="Calibri" w:hAnsi="Barlow SK" w:cs="Calibri"/>
          <w:sz w:val="20"/>
          <w:szCs w:val="20"/>
          <w:lang w:eastAsia="en-US"/>
        </w:rPr>
        <w:t xml:space="preserve">    Usporedi podatke s podatcima s prethodne karte. Što zaključuješ?</w:t>
      </w:r>
    </w:p>
    <w:p w:rsidR="000D6868" w:rsidRPr="00132EF9" w:rsidRDefault="000D6868" w:rsidP="00132EF9">
      <w:pPr>
        <w:spacing w:line="360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</w:p>
    <w:p w:rsidR="000D6868" w:rsidRPr="00132EF9" w:rsidRDefault="000D6868" w:rsidP="00132EF9">
      <w:pPr>
        <w:spacing w:line="360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 w:rsidRPr="00132EF9"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</w:t>
      </w:r>
    </w:p>
    <w:p w:rsidR="000D6868" w:rsidRPr="00132EF9" w:rsidRDefault="000D6868" w:rsidP="00132EF9">
      <w:pPr>
        <w:spacing w:line="360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</w:p>
    <w:p w:rsidR="000D6868" w:rsidRPr="00132EF9" w:rsidRDefault="000D6868" w:rsidP="00132EF9">
      <w:pPr>
        <w:spacing w:line="360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 w:rsidRPr="00132EF9">
        <w:rPr>
          <w:rFonts w:ascii="Barlow SK" w:eastAsia="Calibri" w:hAnsi="Barlow SK" w:cs="Calibri"/>
          <w:sz w:val="20"/>
          <w:szCs w:val="20"/>
          <w:lang w:eastAsia="en-US"/>
        </w:rPr>
        <w:t xml:space="preserve">3. Koristeći se podatcima sa </w:t>
      </w:r>
      <w:r w:rsidRPr="00132EF9">
        <w:rPr>
          <w:rFonts w:ascii="Barlow SK" w:eastAsia="Calibri" w:hAnsi="Barlow SK" w:cs="Calibri"/>
          <w:sz w:val="20"/>
          <w:szCs w:val="20"/>
          <w:lang w:eastAsia="en-US"/>
        </w:rPr>
        <w:fldChar w:fldCharType="begin"/>
      </w:r>
      <w:r w:rsidRPr="00132EF9">
        <w:rPr>
          <w:rFonts w:ascii="Barlow SK" w:eastAsia="Calibri" w:hAnsi="Barlow SK" w:cs="Calibri"/>
          <w:sz w:val="20"/>
          <w:szCs w:val="20"/>
          <w:lang w:eastAsia="en-US"/>
        </w:rPr>
        <w:instrText xml:space="preserve"> HYPERLINK "https://www.enciklopedija.hr/natuknica.aspx?id=23581" </w:instrText>
      </w:r>
      <w:r w:rsidRPr="00132EF9">
        <w:rPr>
          <w:rFonts w:ascii="Barlow SK" w:eastAsia="Calibri" w:hAnsi="Barlow SK" w:cs="Calibri"/>
          <w:sz w:val="20"/>
          <w:szCs w:val="20"/>
          <w:lang w:eastAsia="en-US"/>
        </w:rPr>
        <w:fldChar w:fldCharType="separate"/>
      </w:r>
      <w:r w:rsidRPr="00132EF9">
        <w:rPr>
          <w:rFonts w:ascii="Barlow SK" w:eastAsia="Calibri" w:hAnsi="Barlow SK" w:cs="Calibri"/>
          <w:color w:val="0563C1"/>
          <w:sz w:val="20"/>
          <w:szCs w:val="20"/>
          <w:u w:val="single"/>
          <w:lang w:eastAsia="en-US"/>
        </w:rPr>
        <w:t>https://www.enciklopedija.hr/natuknica.aspx?id=23581</w:t>
      </w:r>
      <w:r w:rsidRPr="00132EF9">
        <w:rPr>
          <w:rFonts w:ascii="Barlow SK" w:eastAsia="Calibri" w:hAnsi="Barlow SK" w:cs="Calibri"/>
          <w:sz w:val="20"/>
          <w:szCs w:val="20"/>
          <w:lang w:eastAsia="en-US"/>
        </w:rPr>
        <w:fldChar w:fldCharType="end"/>
      </w:r>
      <w:r w:rsidRPr="00132EF9">
        <w:rPr>
          <w:rFonts w:ascii="Barlow SK" w:eastAsia="Calibri" w:hAnsi="Barlow SK" w:cs="Calibri"/>
          <w:sz w:val="20"/>
          <w:szCs w:val="20"/>
          <w:lang w:eastAsia="en-US"/>
        </w:rPr>
        <w:t xml:space="preserve"> istraži što je to G-7 i koje su države članice?</w:t>
      </w:r>
    </w:p>
    <w:p w:rsidR="000D6868" w:rsidRPr="00132EF9" w:rsidRDefault="000D6868" w:rsidP="00132EF9">
      <w:pPr>
        <w:spacing w:line="360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 w:rsidRPr="00132EF9">
        <w:rPr>
          <w:rFonts w:ascii="Barlow SK" w:eastAsia="Calibri" w:hAnsi="Barlow SK"/>
          <w:lang w:eastAsia="en-US"/>
        </w:rPr>
        <w:t>___________________________________________________________________________</w:t>
      </w:r>
    </w:p>
    <w:p w:rsidR="000D6868" w:rsidRPr="00132EF9" w:rsidRDefault="000D6868" w:rsidP="00132EF9">
      <w:pPr>
        <w:spacing w:line="360" w:lineRule="auto"/>
        <w:contextualSpacing/>
        <w:rPr>
          <w:rFonts w:ascii="Barlow SK" w:eastAsia="Calibri" w:hAnsi="Barlow SK"/>
          <w:lang w:eastAsia="en-US"/>
        </w:rPr>
      </w:pPr>
      <w:r w:rsidRPr="00132EF9">
        <w:rPr>
          <w:rFonts w:ascii="Barlow SK" w:eastAsia="Calibri" w:hAnsi="Barlow SK"/>
          <w:lang w:eastAsia="en-US"/>
        </w:rPr>
        <w:t xml:space="preserve">     </w:t>
      </w:r>
    </w:p>
    <w:p w:rsidR="000D6868" w:rsidRPr="00132EF9" w:rsidRDefault="000D6868" w:rsidP="00132EF9">
      <w:pPr>
        <w:spacing w:line="360" w:lineRule="auto"/>
        <w:contextualSpacing/>
        <w:rPr>
          <w:rFonts w:ascii="Barlow SK" w:eastAsia="Calibri" w:hAnsi="Barlow SK"/>
          <w:lang w:eastAsia="en-US"/>
        </w:rPr>
      </w:pPr>
      <w:r w:rsidRPr="00132EF9">
        <w:rPr>
          <w:rFonts w:ascii="Barlow SK" w:eastAsia="Calibri" w:hAnsi="Barlow SK" w:cs="Calibri"/>
          <w:sz w:val="20"/>
          <w:szCs w:val="20"/>
          <w:lang w:eastAsia="en-US"/>
        </w:rPr>
        <w:t>4. Koristeći se političkom kartom svijeta u atlasu oboji države članice G-7 na priloženoj karti svijeta.</w:t>
      </w:r>
    </w:p>
    <w:p w:rsidR="000D6868" w:rsidRPr="00132EF9" w:rsidRDefault="00132EF9" w:rsidP="00132EF9">
      <w:pPr>
        <w:spacing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noProof/>
          <w:sz w:val="20"/>
          <w:szCs w:val="20"/>
        </w:rPr>
        <w:drawing>
          <wp:inline distT="0" distB="0" distL="0" distR="0">
            <wp:extent cx="4924425" cy="319087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319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868" w:rsidRPr="00132EF9" w:rsidRDefault="000D6868" w:rsidP="00132EF9">
      <w:pPr>
        <w:spacing w:after="200" w:line="360" w:lineRule="auto"/>
        <w:contextualSpacing/>
        <w:rPr>
          <w:rFonts w:ascii="Barlow SK" w:eastAsia="Calibri" w:hAnsi="Barlow SK"/>
          <w:lang w:eastAsia="en-US"/>
        </w:rPr>
      </w:pPr>
    </w:p>
    <w:p w:rsidR="000D6868" w:rsidRPr="00132EF9" w:rsidRDefault="000D6868" w:rsidP="00132EF9">
      <w:pPr>
        <w:spacing w:line="360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 w:rsidRPr="00132EF9">
        <w:rPr>
          <w:rFonts w:ascii="Barlow SK" w:eastAsia="Calibri" w:hAnsi="Barlow SK" w:cs="Calibri"/>
          <w:sz w:val="20"/>
          <w:szCs w:val="20"/>
          <w:lang w:eastAsia="en-US"/>
        </w:rPr>
        <w:t>5. Promorti kartu i odgovori na pitanje</w:t>
      </w:r>
    </w:p>
    <w:p w:rsidR="000D6868" w:rsidRPr="00132EF9" w:rsidRDefault="000D6868" w:rsidP="00132EF9">
      <w:pPr>
        <w:spacing w:line="360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 w:rsidRPr="00132EF9">
        <w:rPr>
          <w:rFonts w:ascii="Barlow SK" w:eastAsia="Calibri" w:hAnsi="Barlow SK" w:cs="Calibri"/>
          <w:sz w:val="20"/>
          <w:szCs w:val="20"/>
          <w:lang w:eastAsia="en-US"/>
        </w:rPr>
        <w:t>Na kojem kontinentu se nalazi najveći broj članica G-7?</w:t>
      </w:r>
    </w:p>
    <w:p w:rsidR="000D6868" w:rsidRPr="00132EF9" w:rsidRDefault="000D6868" w:rsidP="00132EF9">
      <w:pPr>
        <w:spacing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132EF9"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</w:t>
      </w:r>
    </w:p>
    <w:p w:rsidR="000D6868" w:rsidRPr="00132EF9" w:rsidRDefault="000D6868" w:rsidP="00132EF9">
      <w:pPr>
        <w:spacing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</w:p>
    <w:p w:rsidR="00132EF9" w:rsidRDefault="00132EF9" w:rsidP="00132EF9">
      <w:pPr>
        <w:pStyle w:val="ListParagraph"/>
        <w:spacing w:line="360" w:lineRule="auto"/>
        <w:ind w:left="0"/>
        <w:rPr>
          <w:rFonts w:ascii="Barlow SK" w:hAnsi="Barlow SK" w:cs="Calibri"/>
          <w:sz w:val="20"/>
          <w:szCs w:val="20"/>
        </w:rPr>
      </w:pPr>
    </w:p>
    <w:p w:rsidR="000D6868" w:rsidRPr="00132EF9" w:rsidRDefault="000D6868" w:rsidP="00132EF9">
      <w:pPr>
        <w:pStyle w:val="ListParagraph"/>
        <w:spacing w:line="360" w:lineRule="auto"/>
        <w:ind w:left="0"/>
        <w:rPr>
          <w:rFonts w:ascii="Barlow SK" w:hAnsi="Barlow SK"/>
          <w:b/>
          <w:color w:val="C00000"/>
          <w:sz w:val="24"/>
          <w:szCs w:val="24"/>
        </w:rPr>
      </w:pPr>
      <w:r w:rsidRPr="00132EF9">
        <w:rPr>
          <w:rFonts w:ascii="Barlow SK" w:hAnsi="Barlow SK"/>
          <w:b/>
          <w:color w:val="C00000"/>
          <w:sz w:val="24"/>
          <w:szCs w:val="24"/>
        </w:rPr>
        <w:lastRenderedPageBreak/>
        <w:t>Prilog 2. Radni listić sa zadatcima za učenike s teškoćama.</w:t>
      </w:r>
    </w:p>
    <w:p w:rsidR="000D6868" w:rsidRPr="00132EF9" w:rsidRDefault="000D6868" w:rsidP="00132EF9">
      <w:pPr>
        <w:pStyle w:val="ListParagraph"/>
        <w:spacing w:line="360" w:lineRule="auto"/>
        <w:ind w:left="0"/>
        <w:rPr>
          <w:rFonts w:ascii="Barlow SK" w:hAnsi="Barlow SK"/>
          <w:sz w:val="24"/>
          <w:szCs w:val="24"/>
        </w:rPr>
      </w:pPr>
    </w:p>
    <w:p w:rsidR="000D6868" w:rsidRPr="00132EF9" w:rsidRDefault="000D6868" w:rsidP="00132EF9">
      <w:pPr>
        <w:pStyle w:val="ListParagraph"/>
        <w:spacing w:line="360" w:lineRule="auto"/>
        <w:ind w:left="0"/>
        <w:rPr>
          <w:rFonts w:ascii="Barlow SK" w:hAnsi="Barlow SK" w:cs="Calibri"/>
          <w:sz w:val="20"/>
          <w:szCs w:val="20"/>
        </w:rPr>
      </w:pPr>
      <w:r w:rsidRPr="00132EF9">
        <w:rPr>
          <w:rFonts w:ascii="Barlow SK" w:hAnsi="Barlow SK" w:cs="Calibri"/>
          <w:sz w:val="20"/>
          <w:szCs w:val="20"/>
        </w:rPr>
        <w:t>1. Navedi dva do tri pokazatelja gospodarske razvijenosti nekog područja.</w:t>
      </w:r>
    </w:p>
    <w:p w:rsidR="00132EF9" w:rsidRDefault="00132EF9" w:rsidP="00132EF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32EF9" w:rsidRDefault="00132EF9" w:rsidP="00132EF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32EF9" w:rsidRDefault="00132EF9" w:rsidP="00132EF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0D6868" w:rsidRPr="00132EF9" w:rsidRDefault="000D6868" w:rsidP="00132EF9">
      <w:pPr>
        <w:pStyle w:val="ListParagraph"/>
        <w:spacing w:line="360" w:lineRule="auto"/>
        <w:ind w:left="0"/>
        <w:rPr>
          <w:rFonts w:ascii="Barlow SK" w:hAnsi="Barlow SK" w:cs="Calibri"/>
          <w:sz w:val="20"/>
          <w:szCs w:val="20"/>
        </w:rPr>
      </w:pPr>
    </w:p>
    <w:p w:rsidR="000D6868" w:rsidRPr="00132EF9" w:rsidRDefault="000D6868" w:rsidP="00132EF9">
      <w:pPr>
        <w:pStyle w:val="ListParagraph"/>
        <w:spacing w:line="360" w:lineRule="auto"/>
        <w:ind w:left="0"/>
        <w:rPr>
          <w:rFonts w:ascii="Barlow SK" w:hAnsi="Barlow SK" w:cs="Calibri"/>
          <w:sz w:val="20"/>
          <w:szCs w:val="20"/>
        </w:rPr>
      </w:pPr>
      <w:r w:rsidRPr="00132EF9">
        <w:rPr>
          <w:rFonts w:ascii="Barlow SK" w:hAnsi="Barlow SK" w:cs="Calibri"/>
          <w:sz w:val="20"/>
          <w:szCs w:val="20"/>
        </w:rPr>
        <w:t>Koristeći se priloženom tematskom kartom i političkom kartom svijeta u atlasu na str. 10.11. riješi sljedeće zadatke:</w:t>
      </w:r>
    </w:p>
    <w:p w:rsidR="000D6868" w:rsidRPr="00132EF9" w:rsidRDefault="000D6868" w:rsidP="00132EF9">
      <w:pPr>
        <w:pStyle w:val="ListParagraph"/>
        <w:spacing w:line="360" w:lineRule="auto"/>
        <w:ind w:left="0"/>
        <w:rPr>
          <w:rFonts w:ascii="Barlow SK" w:hAnsi="Barlow SK"/>
          <w:sz w:val="24"/>
          <w:szCs w:val="24"/>
        </w:rPr>
      </w:pPr>
    </w:p>
    <w:p w:rsidR="000D6868" w:rsidRPr="00132EF9" w:rsidRDefault="00132EF9" w:rsidP="00132EF9">
      <w:pPr>
        <w:pStyle w:val="ListParagraph"/>
        <w:spacing w:line="360" w:lineRule="auto"/>
        <w:ind w:left="0"/>
        <w:rPr>
          <w:rFonts w:ascii="Barlow SK" w:hAnsi="Barlow SK"/>
          <w:sz w:val="24"/>
          <w:szCs w:val="24"/>
        </w:rPr>
      </w:pPr>
      <w:r>
        <w:rPr>
          <w:rFonts w:ascii="Barlow SK" w:hAnsi="Barlow SK"/>
          <w:noProof/>
          <w:sz w:val="24"/>
          <w:szCs w:val="24"/>
          <w:lang w:eastAsia="hr-HR"/>
        </w:rPr>
        <w:drawing>
          <wp:inline distT="0" distB="0" distL="0" distR="0">
            <wp:extent cx="5934075" cy="2809875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868" w:rsidRPr="00132EF9" w:rsidRDefault="000D6868" w:rsidP="00132EF9">
      <w:pPr>
        <w:pStyle w:val="ListParagraph"/>
        <w:spacing w:line="360" w:lineRule="auto"/>
        <w:ind w:left="0"/>
        <w:rPr>
          <w:rFonts w:ascii="Barlow SK" w:hAnsi="Barlow SK" w:cs="Calibri"/>
          <w:sz w:val="20"/>
          <w:szCs w:val="20"/>
        </w:rPr>
      </w:pPr>
      <w:r w:rsidRPr="00132EF9">
        <w:rPr>
          <w:rFonts w:ascii="Barlow SK" w:hAnsi="Barlow SK" w:cs="Calibri"/>
          <w:sz w:val="20"/>
          <w:szCs w:val="20"/>
        </w:rPr>
        <w:t>2. Što prikazuje priložena tematska karta?</w:t>
      </w:r>
      <w:r w:rsidR="00132EF9">
        <w:rPr>
          <w:rFonts w:ascii="Barlow SK" w:hAnsi="Barlow SK" w:cs="Calibri"/>
          <w:sz w:val="20"/>
          <w:szCs w:val="20"/>
        </w:rPr>
        <w:t xml:space="preserve"> _____________________________________________________</w:t>
      </w:r>
    </w:p>
    <w:p w:rsidR="000D6868" w:rsidRPr="00132EF9" w:rsidRDefault="000D6868" w:rsidP="00132EF9">
      <w:pPr>
        <w:pStyle w:val="ListParagraph"/>
        <w:spacing w:line="360" w:lineRule="auto"/>
        <w:ind w:left="0"/>
        <w:rPr>
          <w:rFonts w:ascii="Barlow SK" w:hAnsi="Barlow SK" w:cs="Calibri"/>
          <w:sz w:val="20"/>
          <w:szCs w:val="20"/>
        </w:rPr>
      </w:pPr>
    </w:p>
    <w:p w:rsidR="000D6868" w:rsidRPr="00132EF9" w:rsidRDefault="000D6868" w:rsidP="00132EF9">
      <w:pPr>
        <w:pStyle w:val="ListParagraph"/>
        <w:spacing w:line="360" w:lineRule="auto"/>
        <w:ind w:left="0"/>
        <w:rPr>
          <w:rFonts w:ascii="Barlow SK" w:hAnsi="Barlow SK" w:cs="Calibri"/>
          <w:sz w:val="20"/>
          <w:szCs w:val="20"/>
        </w:rPr>
      </w:pPr>
      <w:r w:rsidRPr="00132EF9">
        <w:rPr>
          <w:rFonts w:ascii="Barlow SK" w:hAnsi="Barlow SK" w:cs="Calibri"/>
          <w:sz w:val="20"/>
          <w:szCs w:val="20"/>
        </w:rPr>
        <w:t>3. Kojom bojom su na priloženoj tematskoj karti obojane države s niskim dohodkom?</w:t>
      </w:r>
    </w:p>
    <w:p w:rsidR="000D6868" w:rsidRPr="00132EF9" w:rsidRDefault="000D6868" w:rsidP="00132EF9">
      <w:pPr>
        <w:pStyle w:val="ListParagraph"/>
        <w:spacing w:line="360" w:lineRule="auto"/>
        <w:ind w:left="0"/>
        <w:rPr>
          <w:rFonts w:ascii="Barlow SK" w:hAnsi="Barlow SK" w:cs="Calibri"/>
          <w:sz w:val="20"/>
          <w:szCs w:val="20"/>
        </w:rPr>
      </w:pPr>
      <w:r w:rsidRPr="00132EF9">
        <w:rPr>
          <w:rFonts w:ascii="Barlow SK" w:hAnsi="Barlow SK" w:cs="Calibri"/>
          <w:sz w:val="20"/>
          <w:szCs w:val="20"/>
        </w:rPr>
        <w:t>___________________________________________________________________________________________</w:t>
      </w:r>
    </w:p>
    <w:p w:rsidR="000D6868" w:rsidRPr="00132EF9" w:rsidRDefault="000D6868" w:rsidP="00132EF9">
      <w:pPr>
        <w:pStyle w:val="ListParagraph"/>
        <w:spacing w:line="360" w:lineRule="auto"/>
        <w:ind w:left="0"/>
        <w:rPr>
          <w:rFonts w:ascii="Barlow SK" w:hAnsi="Barlow SK" w:cs="Calibri"/>
          <w:sz w:val="20"/>
          <w:szCs w:val="20"/>
        </w:rPr>
      </w:pPr>
    </w:p>
    <w:p w:rsidR="000D6868" w:rsidRPr="00132EF9" w:rsidRDefault="000D6868" w:rsidP="00132EF9">
      <w:pPr>
        <w:pStyle w:val="ListParagraph"/>
        <w:spacing w:line="360" w:lineRule="auto"/>
        <w:ind w:left="0"/>
        <w:rPr>
          <w:rFonts w:ascii="Barlow SK" w:hAnsi="Barlow SK" w:cs="Calibri"/>
          <w:sz w:val="20"/>
          <w:szCs w:val="20"/>
        </w:rPr>
      </w:pPr>
      <w:r w:rsidRPr="00132EF9">
        <w:rPr>
          <w:rFonts w:ascii="Barlow SK" w:hAnsi="Barlow SK" w:cs="Calibri"/>
          <w:sz w:val="20"/>
          <w:szCs w:val="20"/>
        </w:rPr>
        <w:t xml:space="preserve">4. Na kojem se kontinentu nalazi najveći broj država s niskim </w:t>
      </w:r>
      <w:proofErr w:type="spellStart"/>
      <w:r w:rsidRPr="00132EF9">
        <w:rPr>
          <w:rFonts w:ascii="Barlow SK" w:hAnsi="Barlow SK" w:cs="Calibri"/>
          <w:sz w:val="20"/>
          <w:szCs w:val="20"/>
        </w:rPr>
        <w:t>dohodkom</w:t>
      </w:r>
      <w:proofErr w:type="spellEnd"/>
      <w:r w:rsidRPr="00132EF9">
        <w:rPr>
          <w:rFonts w:ascii="Barlow SK" w:hAnsi="Barlow SK" w:cs="Calibri"/>
          <w:sz w:val="20"/>
          <w:szCs w:val="20"/>
        </w:rPr>
        <w:t>?</w:t>
      </w:r>
      <w:r w:rsidR="00132EF9">
        <w:rPr>
          <w:rFonts w:ascii="Barlow SK" w:hAnsi="Barlow SK" w:cs="Calibri"/>
          <w:sz w:val="20"/>
          <w:szCs w:val="20"/>
        </w:rPr>
        <w:t xml:space="preserve"> ___________________________</w:t>
      </w:r>
    </w:p>
    <w:p w:rsidR="000D6868" w:rsidRPr="00132EF9" w:rsidRDefault="000D6868" w:rsidP="00132EF9">
      <w:pPr>
        <w:pStyle w:val="ListParagraph"/>
        <w:spacing w:line="360" w:lineRule="auto"/>
        <w:ind w:left="0"/>
        <w:rPr>
          <w:rFonts w:ascii="Barlow SK" w:hAnsi="Barlow SK" w:cs="Calibri"/>
          <w:sz w:val="20"/>
          <w:szCs w:val="20"/>
        </w:rPr>
      </w:pPr>
    </w:p>
    <w:p w:rsidR="000D6868" w:rsidRPr="00132EF9" w:rsidRDefault="000D6868" w:rsidP="00132EF9">
      <w:pPr>
        <w:pStyle w:val="ListParagraph"/>
        <w:spacing w:line="360" w:lineRule="auto"/>
        <w:ind w:left="0"/>
        <w:rPr>
          <w:rFonts w:ascii="Barlow SK" w:hAnsi="Barlow SK" w:cs="Calibri"/>
          <w:sz w:val="20"/>
          <w:szCs w:val="20"/>
        </w:rPr>
      </w:pPr>
      <w:r w:rsidRPr="00132EF9">
        <w:rPr>
          <w:rFonts w:ascii="Barlow SK" w:hAnsi="Barlow SK" w:cs="Calibri"/>
          <w:sz w:val="20"/>
          <w:szCs w:val="20"/>
        </w:rPr>
        <w:t xml:space="preserve">5. Koristeći se političkom kartom  svijeta u atlasu na str. 10.11. navedi imena dviju država s visokim </w:t>
      </w:r>
      <w:proofErr w:type="spellStart"/>
      <w:r w:rsidRPr="00132EF9">
        <w:rPr>
          <w:rFonts w:ascii="Barlow SK" w:hAnsi="Barlow SK" w:cs="Calibri"/>
          <w:sz w:val="20"/>
          <w:szCs w:val="20"/>
        </w:rPr>
        <w:t>dohodk</w:t>
      </w:r>
      <w:r w:rsidR="00132EF9">
        <w:rPr>
          <w:rFonts w:ascii="Barlow SK" w:hAnsi="Barlow SK" w:cs="Calibri"/>
          <w:sz w:val="20"/>
          <w:szCs w:val="20"/>
        </w:rPr>
        <w:t>om</w:t>
      </w:r>
      <w:proofErr w:type="spellEnd"/>
      <w:r w:rsidR="00132EF9">
        <w:rPr>
          <w:rFonts w:ascii="Barlow SK" w:hAnsi="Barlow SK" w:cs="Calibri"/>
          <w:sz w:val="20"/>
          <w:szCs w:val="20"/>
        </w:rPr>
        <w:t>.</w:t>
      </w:r>
    </w:p>
    <w:p w:rsidR="000D6868" w:rsidRPr="00132EF9" w:rsidRDefault="000D6868" w:rsidP="00132EF9">
      <w:pPr>
        <w:pStyle w:val="ListParagraph"/>
        <w:spacing w:line="360" w:lineRule="auto"/>
        <w:ind w:left="0"/>
        <w:rPr>
          <w:rFonts w:ascii="Barlow SK" w:hAnsi="Barlow SK" w:cs="Calibri"/>
          <w:sz w:val="20"/>
          <w:szCs w:val="20"/>
        </w:rPr>
      </w:pPr>
      <w:r w:rsidRPr="00132EF9">
        <w:rPr>
          <w:rFonts w:ascii="Barlow SK" w:hAnsi="Barlow SK" w:cs="Calibri"/>
          <w:sz w:val="20"/>
          <w:szCs w:val="20"/>
        </w:rPr>
        <w:t>_________________________________________________________________________________________</w:t>
      </w:r>
    </w:p>
    <w:p w:rsidR="000D6868" w:rsidRPr="00132EF9" w:rsidRDefault="000D6868" w:rsidP="00132EF9">
      <w:pPr>
        <w:pStyle w:val="ListParagraph"/>
        <w:spacing w:line="360" w:lineRule="auto"/>
        <w:ind w:left="0"/>
        <w:rPr>
          <w:rFonts w:ascii="Barlow SK" w:hAnsi="Barlow SK" w:cs="Calibri"/>
          <w:sz w:val="20"/>
          <w:szCs w:val="20"/>
        </w:rPr>
      </w:pPr>
      <w:r w:rsidRPr="00132EF9">
        <w:rPr>
          <w:rFonts w:ascii="Barlow SK" w:hAnsi="Barlow SK" w:cs="Calibri"/>
          <w:sz w:val="20"/>
          <w:szCs w:val="20"/>
        </w:rPr>
        <w:t>6. U koju skupinu država, prema podatcima s priložene tematske karte, pripada Hrvatska?</w:t>
      </w:r>
    </w:p>
    <w:p w:rsidR="000D6868" w:rsidRPr="00132EF9" w:rsidRDefault="000D6868" w:rsidP="000D6868">
      <w:pPr>
        <w:pStyle w:val="ListParagraph"/>
        <w:ind w:left="0"/>
        <w:rPr>
          <w:rFonts w:ascii="Barlow SK" w:hAnsi="Barlow SK"/>
          <w:sz w:val="24"/>
          <w:szCs w:val="24"/>
        </w:rPr>
      </w:pPr>
      <w:r w:rsidRPr="00132EF9">
        <w:rPr>
          <w:rFonts w:ascii="Barlow SK" w:hAnsi="Barlow SK"/>
          <w:sz w:val="24"/>
          <w:szCs w:val="24"/>
        </w:rPr>
        <w:t>___________________________________________________________________________</w:t>
      </w:r>
    </w:p>
    <w:p w:rsidR="000D6868" w:rsidRPr="00132EF9" w:rsidRDefault="000D6868" w:rsidP="000D6868">
      <w:pPr>
        <w:spacing w:after="200" w:line="276" w:lineRule="auto"/>
        <w:contextualSpacing/>
        <w:rPr>
          <w:rFonts w:ascii="Barlow SK" w:eastAsia="Calibri" w:hAnsi="Barlow SK"/>
          <w:lang w:eastAsia="en-US"/>
        </w:rPr>
      </w:pPr>
    </w:p>
    <w:p w:rsidR="000D6868" w:rsidRPr="00132EF9" w:rsidRDefault="000D6868" w:rsidP="000D6868">
      <w:pPr>
        <w:spacing w:after="200" w:line="276" w:lineRule="auto"/>
        <w:contextualSpacing/>
        <w:rPr>
          <w:rFonts w:ascii="Barlow SK" w:eastAsia="Calibri" w:hAnsi="Barlow SK" w:cs="Calibri"/>
          <w:b/>
          <w:color w:val="C00000"/>
          <w:sz w:val="20"/>
          <w:szCs w:val="20"/>
          <w:lang w:eastAsia="en-US"/>
        </w:rPr>
      </w:pPr>
      <w:r w:rsidRPr="00132EF9">
        <w:rPr>
          <w:rFonts w:ascii="Barlow SK" w:eastAsia="Calibri" w:hAnsi="Barlow SK" w:cs="Calibri"/>
          <w:b/>
          <w:color w:val="C00000"/>
          <w:sz w:val="20"/>
          <w:szCs w:val="20"/>
          <w:lang w:eastAsia="en-US"/>
        </w:rPr>
        <w:t>Prilog 3. Lista za procjenu rada u paru</w:t>
      </w:r>
    </w:p>
    <w:p w:rsidR="000D6868" w:rsidRPr="00132EF9" w:rsidRDefault="000D6868" w:rsidP="000D6868">
      <w:pPr>
        <w:spacing w:after="200" w:line="276" w:lineRule="auto"/>
        <w:contextualSpacing/>
        <w:rPr>
          <w:rFonts w:ascii="Barlow SK" w:eastAsia="Calibri" w:hAnsi="Barlow SK"/>
          <w:lang w:eastAsia="en-US"/>
        </w:rPr>
      </w:pPr>
    </w:p>
    <w:tbl>
      <w:tblPr>
        <w:tblW w:w="9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8"/>
        <w:gridCol w:w="1307"/>
        <w:gridCol w:w="1499"/>
        <w:gridCol w:w="1392"/>
      </w:tblGrid>
      <w:tr w:rsidR="000D6868" w:rsidRPr="00132EF9" w:rsidTr="00132EF9">
        <w:trPr>
          <w:trHeight w:val="397"/>
        </w:trPr>
        <w:tc>
          <w:tcPr>
            <w:tcW w:w="5628" w:type="dxa"/>
            <w:shd w:val="clear" w:color="auto" w:fill="C00000"/>
          </w:tcPr>
          <w:p w:rsidR="000D6868" w:rsidRPr="00132EF9" w:rsidRDefault="000D6868" w:rsidP="000D6868">
            <w:pPr>
              <w:spacing w:after="200" w:line="276" w:lineRule="auto"/>
              <w:contextualSpacing/>
              <w:jc w:val="center"/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</w:pPr>
            <w:r w:rsidRPr="00132EF9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ELEMENTI</w:t>
            </w:r>
          </w:p>
        </w:tc>
        <w:tc>
          <w:tcPr>
            <w:tcW w:w="1307" w:type="dxa"/>
            <w:shd w:val="clear" w:color="auto" w:fill="C00000"/>
          </w:tcPr>
          <w:p w:rsidR="000D6868" w:rsidRPr="00132EF9" w:rsidRDefault="000D6868" w:rsidP="000D6868">
            <w:pPr>
              <w:spacing w:after="200" w:line="276" w:lineRule="auto"/>
              <w:contextualSpacing/>
              <w:jc w:val="center"/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</w:pPr>
            <w:r w:rsidRPr="00132EF9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DA</w:t>
            </w:r>
          </w:p>
        </w:tc>
        <w:tc>
          <w:tcPr>
            <w:tcW w:w="1499" w:type="dxa"/>
            <w:shd w:val="clear" w:color="auto" w:fill="C00000"/>
          </w:tcPr>
          <w:p w:rsidR="000D6868" w:rsidRPr="00132EF9" w:rsidRDefault="000D6868" w:rsidP="000D6868">
            <w:pPr>
              <w:spacing w:after="200" w:line="276" w:lineRule="auto"/>
              <w:contextualSpacing/>
              <w:jc w:val="center"/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</w:pPr>
            <w:r w:rsidRPr="00132EF9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DJELOMIČNO</w:t>
            </w:r>
          </w:p>
        </w:tc>
        <w:tc>
          <w:tcPr>
            <w:tcW w:w="1392" w:type="dxa"/>
            <w:shd w:val="clear" w:color="auto" w:fill="C00000"/>
          </w:tcPr>
          <w:p w:rsidR="000D6868" w:rsidRPr="00132EF9" w:rsidRDefault="000D6868" w:rsidP="000D6868">
            <w:pPr>
              <w:spacing w:after="200" w:line="276" w:lineRule="auto"/>
              <w:contextualSpacing/>
              <w:jc w:val="center"/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</w:pPr>
            <w:r w:rsidRPr="00132EF9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NE</w:t>
            </w:r>
          </w:p>
        </w:tc>
      </w:tr>
      <w:tr w:rsidR="000D6868" w:rsidRPr="00132EF9" w:rsidTr="00132EF9">
        <w:trPr>
          <w:trHeight w:val="397"/>
        </w:trPr>
        <w:tc>
          <w:tcPr>
            <w:tcW w:w="5628" w:type="dxa"/>
            <w:shd w:val="clear" w:color="auto" w:fill="E5B8B7" w:themeFill="accent2" w:themeFillTint="66"/>
          </w:tcPr>
          <w:p w:rsidR="000D6868" w:rsidRPr="00132EF9" w:rsidRDefault="000D6868" w:rsidP="000D6868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132EF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Uspješno sam odgovorio/la na pitanja.</w:t>
            </w:r>
          </w:p>
        </w:tc>
        <w:tc>
          <w:tcPr>
            <w:tcW w:w="1307" w:type="dxa"/>
            <w:shd w:val="clear" w:color="auto" w:fill="auto"/>
          </w:tcPr>
          <w:p w:rsidR="000D6868" w:rsidRPr="00132EF9" w:rsidRDefault="000D6868" w:rsidP="000D6868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  <w:shd w:val="clear" w:color="auto" w:fill="auto"/>
          </w:tcPr>
          <w:p w:rsidR="000D6868" w:rsidRPr="00132EF9" w:rsidRDefault="000D6868" w:rsidP="000D6868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shd w:val="clear" w:color="auto" w:fill="auto"/>
          </w:tcPr>
          <w:p w:rsidR="000D6868" w:rsidRPr="00132EF9" w:rsidRDefault="000D6868" w:rsidP="000D6868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  <w:tr w:rsidR="000D6868" w:rsidRPr="00132EF9" w:rsidTr="00132EF9">
        <w:trPr>
          <w:trHeight w:val="397"/>
        </w:trPr>
        <w:tc>
          <w:tcPr>
            <w:tcW w:w="5628" w:type="dxa"/>
            <w:shd w:val="clear" w:color="auto" w:fill="E5B8B7" w:themeFill="accent2" w:themeFillTint="66"/>
          </w:tcPr>
          <w:p w:rsidR="000D6868" w:rsidRPr="00132EF9" w:rsidRDefault="000D6868" w:rsidP="000D6868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132EF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Uspješno analiziram tematsku kartu.</w:t>
            </w:r>
          </w:p>
        </w:tc>
        <w:tc>
          <w:tcPr>
            <w:tcW w:w="1307" w:type="dxa"/>
            <w:shd w:val="clear" w:color="auto" w:fill="auto"/>
          </w:tcPr>
          <w:p w:rsidR="000D6868" w:rsidRPr="00132EF9" w:rsidRDefault="000D6868" w:rsidP="000D6868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  <w:shd w:val="clear" w:color="auto" w:fill="auto"/>
          </w:tcPr>
          <w:p w:rsidR="000D6868" w:rsidRPr="00132EF9" w:rsidRDefault="000D6868" w:rsidP="000D6868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shd w:val="clear" w:color="auto" w:fill="auto"/>
          </w:tcPr>
          <w:p w:rsidR="000D6868" w:rsidRPr="00132EF9" w:rsidRDefault="000D6868" w:rsidP="000D6868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  <w:tr w:rsidR="000D6868" w:rsidRPr="00132EF9" w:rsidTr="00132EF9">
        <w:trPr>
          <w:trHeight w:val="409"/>
        </w:trPr>
        <w:tc>
          <w:tcPr>
            <w:tcW w:w="5628" w:type="dxa"/>
            <w:shd w:val="clear" w:color="auto" w:fill="E5B8B7" w:themeFill="accent2" w:themeFillTint="66"/>
          </w:tcPr>
          <w:p w:rsidR="000D6868" w:rsidRPr="00132EF9" w:rsidRDefault="000D6868" w:rsidP="000D6868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132EF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Uspješno pretražujem internetske stranice i pronalazim potrebne podatke.</w:t>
            </w:r>
          </w:p>
        </w:tc>
        <w:tc>
          <w:tcPr>
            <w:tcW w:w="1307" w:type="dxa"/>
            <w:shd w:val="clear" w:color="auto" w:fill="auto"/>
          </w:tcPr>
          <w:p w:rsidR="000D6868" w:rsidRPr="00132EF9" w:rsidRDefault="000D6868" w:rsidP="000D6868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  <w:shd w:val="clear" w:color="auto" w:fill="auto"/>
          </w:tcPr>
          <w:p w:rsidR="000D6868" w:rsidRPr="00132EF9" w:rsidRDefault="000D6868" w:rsidP="000D6868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shd w:val="clear" w:color="auto" w:fill="auto"/>
          </w:tcPr>
          <w:p w:rsidR="000D6868" w:rsidRPr="00132EF9" w:rsidRDefault="000D6868" w:rsidP="000D6868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  <w:tr w:rsidR="000D6868" w:rsidRPr="00132EF9" w:rsidTr="00132EF9">
        <w:trPr>
          <w:trHeight w:val="397"/>
        </w:trPr>
        <w:tc>
          <w:tcPr>
            <w:tcW w:w="5628" w:type="dxa"/>
            <w:shd w:val="clear" w:color="auto" w:fill="E5B8B7" w:themeFill="accent2" w:themeFillTint="66"/>
          </w:tcPr>
          <w:p w:rsidR="000D6868" w:rsidRPr="00132EF9" w:rsidRDefault="000D6868" w:rsidP="000D6868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132EF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Uspješno se služim političkom kartom svijeta u atlasu.</w:t>
            </w:r>
          </w:p>
        </w:tc>
        <w:tc>
          <w:tcPr>
            <w:tcW w:w="1307" w:type="dxa"/>
            <w:shd w:val="clear" w:color="auto" w:fill="auto"/>
          </w:tcPr>
          <w:p w:rsidR="000D6868" w:rsidRPr="00132EF9" w:rsidRDefault="000D6868" w:rsidP="000D6868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  <w:shd w:val="clear" w:color="auto" w:fill="auto"/>
          </w:tcPr>
          <w:p w:rsidR="000D6868" w:rsidRPr="00132EF9" w:rsidRDefault="000D6868" w:rsidP="000D6868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shd w:val="clear" w:color="auto" w:fill="auto"/>
          </w:tcPr>
          <w:p w:rsidR="000D6868" w:rsidRPr="00132EF9" w:rsidRDefault="000D6868" w:rsidP="000D6868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  <w:tr w:rsidR="000D6868" w:rsidRPr="00132EF9" w:rsidTr="00132EF9">
        <w:trPr>
          <w:trHeight w:val="397"/>
        </w:trPr>
        <w:tc>
          <w:tcPr>
            <w:tcW w:w="5628" w:type="dxa"/>
            <w:shd w:val="clear" w:color="auto" w:fill="E5B8B7" w:themeFill="accent2" w:themeFillTint="66"/>
          </w:tcPr>
          <w:p w:rsidR="000D6868" w:rsidRPr="00132EF9" w:rsidRDefault="000D6868" w:rsidP="000D6868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132EF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Zadovoljan/na sam svojim angažmanom pri radu u paru.</w:t>
            </w:r>
          </w:p>
        </w:tc>
        <w:tc>
          <w:tcPr>
            <w:tcW w:w="1307" w:type="dxa"/>
            <w:shd w:val="clear" w:color="auto" w:fill="auto"/>
          </w:tcPr>
          <w:p w:rsidR="000D6868" w:rsidRPr="00132EF9" w:rsidRDefault="000D6868" w:rsidP="000D6868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  <w:shd w:val="clear" w:color="auto" w:fill="auto"/>
          </w:tcPr>
          <w:p w:rsidR="000D6868" w:rsidRPr="00132EF9" w:rsidRDefault="000D6868" w:rsidP="000D6868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shd w:val="clear" w:color="auto" w:fill="auto"/>
          </w:tcPr>
          <w:p w:rsidR="000D6868" w:rsidRPr="00132EF9" w:rsidRDefault="000D6868" w:rsidP="000D6868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  <w:tr w:rsidR="000D6868" w:rsidRPr="00132EF9" w:rsidTr="00132EF9">
        <w:trPr>
          <w:trHeight w:val="397"/>
        </w:trPr>
        <w:tc>
          <w:tcPr>
            <w:tcW w:w="5628" w:type="dxa"/>
            <w:shd w:val="clear" w:color="auto" w:fill="E5B8B7" w:themeFill="accent2" w:themeFillTint="66"/>
          </w:tcPr>
          <w:p w:rsidR="000D6868" w:rsidRPr="00132EF9" w:rsidRDefault="000D6868" w:rsidP="000D6868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132EF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Oboje smo podjednako pridonijeli našim zaključcima.</w:t>
            </w:r>
          </w:p>
        </w:tc>
        <w:tc>
          <w:tcPr>
            <w:tcW w:w="1307" w:type="dxa"/>
            <w:shd w:val="clear" w:color="auto" w:fill="auto"/>
          </w:tcPr>
          <w:p w:rsidR="000D6868" w:rsidRPr="00132EF9" w:rsidRDefault="000D6868" w:rsidP="000D6868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  <w:shd w:val="clear" w:color="auto" w:fill="auto"/>
          </w:tcPr>
          <w:p w:rsidR="000D6868" w:rsidRPr="00132EF9" w:rsidRDefault="000D6868" w:rsidP="000D6868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shd w:val="clear" w:color="auto" w:fill="auto"/>
          </w:tcPr>
          <w:p w:rsidR="000D6868" w:rsidRPr="00132EF9" w:rsidRDefault="000D6868" w:rsidP="000D6868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  <w:tr w:rsidR="000D6868" w:rsidRPr="00132EF9" w:rsidTr="00132EF9">
        <w:trPr>
          <w:trHeight w:val="397"/>
        </w:trPr>
        <w:tc>
          <w:tcPr>
            <w:tcW w:w="5628" w:type="dxa"/>
            <w:shd w:val="clear" w:color="auto" w:fill="E5B8B7" w:themeFill="accent2" w:themeFillTint="66"/>
          </w:tcPr>
          <w:p w:rsidR="000D6868" w:rsidRPr="00132EF9" w:rsidRDefault="000D6868" w:rsidP="000D6868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132EF9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Sviđa mi se ovakav način učenja.</w:t>
            </w:r>
          </w:p>
        </w:tc>
        <w:tc>
          <w:tcPr>
            <w:tcW w:w="1307" w:type="dxa"/>
            <w:shd w:val="clear" w:color="auto" w:fill="auto"/>
          </w:tcPr>
          <w:p w:rsidR="000D6868" w:rsidRPr="00132EF9" w:rsidRDefault="000D6868" w:rsidP="000D6868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499" w:type="dxa"/>
            <w:shd w:val="clear" w:color="auto" w:fill="auto"/>
          </w:tcPr>
          <w:p w:rsidR="000D6868" w:rsidRPr="00132EF9" w:rsidRDefault="000D6868" w:rsidP="000D6868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392" w:type="dxa"/>
            <w:shd w:val="clear" w:color="auto" w:fill="auto"/>
          </w:tcPr>
          <w:p w:rsidR="000D6868" w:rsidRPr="00132EF9" w:rsidRDefault="000D6868" w:rsidP="000D6868">
            <w:p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</w:tbl>
    <w:p w:rsidR="000D6868" w:rsidRPr="00132EF9" w:rsidRDefault="000D6868" w:rsidP="000D6868">
      <w:pPr>
        <w:pStyle w:val="ListParagraph"/>
        <w:ind w:left="0"/>
        <w:rPr>
          <w:rFonts w:ascii="Barlow SK" w:hAnsi="Barlow SK" w:cs="Calibri"/>
          <w:sz w:val="20"/>
          <w:szCs w:val="20"/>
        </w:rPr>
      </w:pPr>
    </w:p>
    <w:p w:rsidR="00132EF9" w:rsidRPr="006E0D2D" w:rsidRDefault="00132EF9" w:rsidP="00132EF9">
      <w:pPr>
        <w:spacing w:after="200" w:line="276" w:lineRule="auto"/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</w:pPr>
      <w:r w:rsidRPr="006E0D2D"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  <w:t>Bilješke</w:t>
      </w:r>
    </w:p>
    <w:p w:rsidR="00132EF9" w:rsidRDefault="00132EF9" w:rsidP="00132EF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32EF9" w:rsidRDefault="00132EF9" w:rsidP="00132EF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32EF9" w:rsidRDefault="00132EF9" w:rsidP="00132EF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32EF9" w:rsidRDefault="00132EF9" w:rsidP="00132EF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32EF9" w:rsidRDefault="00132EF9" w:rsidP="00132EF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32EF9" w:rsidRDefault="00132EF9" w:rsidP="00132EF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32EF9" w:rsidRDefault="00132EF9" w:rsidP="00132EF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32EF9" w:rsidRDefault="00132EF9" w:rsidP="00132EF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32EF9" w:rsidRDefault="00132EF9" w:rsidP="00132EF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32EF9" w:rsidRDefault="00132EF9" w:rsidP="00132EF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32EF9" w:rsidRDefault="00132EF9" w:rsidP="00132EF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32EF9" w:rsidRDefault="00132EF9" w:rsidP="00132EF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32EF9" w:rsidRDefault="00132EF9" w:rsidP="00132EF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32EF9" w:rsidRDefault="00132EF9" w:rsidP="00132EF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32EF9" w:rsidRDefault="00132EF9" w:rsidP="00132EF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32EF9" w:rsidRDefault="00132EF9" w:rsidP="00132EF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lastRenderedPageBreak/>
        <w:t>_____________________________________________________________________________________________</w:t>
      </w:r>
    </w:p>
    <w:p w:rsidR="00132EF9" w:rsidRDefault="00132EF9" w:rsidP="00132EF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32EF9" w:rsidRDefault="00132EF9" w:rsidP="00132EF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32EF9" w:rsidRDefault="00132EF9" w:rsidP="00132EF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32EF9" w:rsidRDefault="00132EF9" w:rsidP="00132EF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32EF9" w:rsidRDefault="00132EF9" w:rsidP="00132EF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32EF9" w:rsidRDefault="00132EF9" w:rsidP="00132EF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32EF9" w:rsidRDefault="00132EF9" w:rsidP="00132EF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32EF9" w:rsidRDefault="00132EF9" w:rsidP="00132EF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32EF9" w:rsidRDefault="00132EF9" w:rsidP="00132EF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32EF9" w:rsidRDefault="00132EF9" w:rsidP="00132EF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32EF9" w:rsidRDefault="00132EF9" w:rsidP="00132EF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32EF9" w:rsidRDefault="00132EF9" w:rsidP="00132EF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32EF9" w:rsidRDefault="00132EF9" w:rsidP="00132EF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32EF9" w:rsidRDefault="00132EF9" w:rsidP="00132EF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32EF9" w:rsidRDefault="00132EF9" w:rsidP="00132EF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32EF9" w:rsidRDefault="00132EF9" w:rsidP="00132EF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32EF9" w:rsidRDefault="00132EF9" w:rsidP="00132EF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32EF9" w:rsidRDefault="00132EF9" w:rsidP="00132EF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32EF9" w:rsidRDefault="00132EF9" w:rsidP="00132EF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32EF9" w:rsidRDefault="00132EF9" w:rsidP="00132EF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132EF9" w:rsidRDefault="00132EF9" w:rsidP="00132EF9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E11CF" w:rsidRPr="00132EF9" w:rsidRDefault="00DE11CF" w:rsidP="00DE11CF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DE11CF" w:rsidRPr="00132EF9" w:rsidRDefault="00DE11CF" w:rsidP="00DE11CF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sectPr w:rsidR="00DE11CF" w:rsidRPr="00132EF9" w:rsidSect="00692898">
      <w:pgSz w:w="11906" w:h="16838"/>
      <w:pgMar w:top="1417" w:right="1417" w:bottom="1417" w:left="1417" w:header="1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7508" w:rsidRDefault="00CA7508" w:rsidP="008D6A58">
      <w:r>
        <w:separator/>
      </w:r>
    </w:p>
  </w:endnote>
  <w:endnote w:type="continuationSeparator" w:id="0">
    <w:p w:rsidR="00CA7508" w:rsidRDefault="00CA7508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7508" w:rsidRDefault="00CA7508" w:rsidP="008D6A58">
      <w:r>
        <w:separator/>
      </w:r>
    </w:p>
  </w:footnote>
  <w:footnote w:type="continuationSeparator" w:id="0">
    <w:p w:rsidR="00CA7508" w:rsidRDefault="00CA7508" w:rsidP="008D6A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B3F"/>
    <w:multiLevelType w:val="hybridMultilevel"/>
    <w:tmpl w:val="04F0B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E20E5"/>
    <w:multiLevelType w:val="hybridMultilevel"/>
    <w:tmpl w:val="E69A1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25693"/>
    <w:multiLevelType w:val="hybridMultilevel"/>
    <w:tmpl w:val="71A4205A"/>
    <w:lvl w:ilvl="0" w:tplc="5E58B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A4327"/>
    <w:multiLevelType w:val="hybridMultilevel"/>
    <w:tmpl w:val="EF4E1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22F1BE8"/>
    <w:multiLevelType w:val="hybridMultilevel"/>
    <w:tmpl w:val="AA7E3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FE201B"/>
    <w:multiLevelType w:val="hybridMultilevel"/>
    <w:tmpl w:val="8FD41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66E0EBA"/>
    <w:multiLevelType w:val="hybridMultilevel"/>
    <w:tmpl w:val="8B92D504"/>
    <w:lvl w:ilvl="0" w:tplc="A0A2D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A85BF3"/>
    <w:multiLevelType w:val="hybridMultilevel"/>
    <w:tmpl w:val="88FA65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E70708"/>
    <w:multiLevelType w:val="hybridMultilevel"/>
    <w:tmpl w:val="00229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BD7649"/>
    <w:multiLevelType w:val="hybridMultilevel"/>
    <w:tmpl w:val="535C4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579714B8"/>
    <w:multiLevelType w:val="hybridMultilevel"/>
    <w:tmpl w:val="38AA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F30927"/>
    <w:multiLevelType w:val="hybridMultilevel"/>
    <w:tmpl w:val="8F229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"/>
  </w:num>
  <w:num w:numId="3">
    <w:abstractNumId w:val="25"/>
  </w:num>
  <w:num w:numId="4">
    <w:abstractNumId w:val="22"/>
  </w:num>
  <w:num w:numId="5">
    <w:abstractNumId w:val="12"/>
  </w:num>
  <w:num w:numId="6">
    <w:abstractNumId w:val="15"/>
  </w:num>
  <w:num w:numId="7">
    <w:abstractNumId w:val="19"/>
  </w:num>
  <w:num w:numId="8">
    <w:abstractNumId w:val="11"/>
  </w:num>
  <w:num w:numId="9">
    <w:abstractNumId w:val="13"/>
  </w:num>
  <w:num w:numId="10">
    <w:abstractNumId w:val="5"/>
  </w:num>
  <w:num w:numId="11">
    <w:abstractNumId w:val="28"/>
  </w:num>
  <w:num w:numId="12">
    <w:abstractNumId w:val="2"/>
  </w:num>
  <w:num w:numId="13">
    <w:abstractNumId w:val="23"/>
  </w:num>
  <w:num w:numId="14">
    <w:abstractNumId w:val="9"/>
  </w:num>
  <w:num w:numId="15">
    <w:abstractNumId w:val="24"/>
  </w:num>
  <w:num w:numId="16">
    <w:abstractNumId w:val="14"/>
  </w:num>
  <w:num w:numId="17">
    <w:abstractNumId w:val="17"/>
  </w:num>
  <w:num w:numId="18">
    <w:abstractNumId w:val="10"/>
  </w:num>
  <w:num w:numId="19">
    <w:abstractNumId w:val="8"/>
  </w:num>
  <w:num w:numId="20">
    <w:abstractNumId w:val="21"/>
  </w:num>
  <w:num w:numId="21">
    <w:abstractNumId w:val="0"/>
  </w:num>
  <w:num w:numId="22">
    <w:abstractNumId w:val="7"/>
  </w:num>
  <w:num w:numId="23">
    <w:abstractNumId w:val="4"/>
  </w:num>
  <w:num w:numId="24">
    <w:abstractNumId w:val="16"/>
  </w:num>
  <w:num w:numId="25">
    <w:abstractNumId w:val="26"/>
  </w:num>
  <w:num w:numId="26">
    <w:abstractNumId w:val="6"/>
  </w:num>
  <w:num w:numId="27">
    <w:abstractNumId w:val="3"/>
  </w:num>
  <w:num w:numId="28">
    <w:abstractNumId w:val="18"/>
  </w:num>
  <w:num w:numId="2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0D6868"/>
    <w:rsid w:val="00132EF9"/>
    <w:rsid w:val="001404A1"/>
    <w:rsid w:val="001A2377"/>
    <w:rsid w:val="001A3F80"/>
    <w:rsid w:val="0023123E"/>
    <w:rsid w:val="002875CD"/>
    <w:rsid w:val="00360856"/>
    <w:rsid w:val="004033B2"/>
    <w:rsid w:val="00407D72"/>
    <w:rsid w:val="00426554"/>
    <w:rsid w:val="004629FB"/>
    <w:rsid w:val="00501EB4"/>
    <w:rsid w:val="0053035C"/>
    <w:rsid w:val="00551CEF"/>
    <w:rsid w:val="005D2BC5"/>
    <w:rsid w:val="005E370B"/>
    <w:rsid w:val="00634976"/>
    <w:rsid w:val="00643BDC"/>
    <w:rsid w:val="0065074D"/>
    <w:rsid w:val="00692898"/>
    <w:rsid w:val="006B461C"/>
    <w:rsid w:val="006E55F8"/>
    <w:rsid w:val="007A34FA"/>
    <w:rsid w:val="007B2B6F"/>
    <w:rsid w:val="0081478D"/>
    <w:rsid w:val="00863635"/>
    <w:rsid w:val="008B576C"/>
    <w:rsid w:val="008D6A58"/>
    <w:rsid w:val="009A020D"/>
    <w:rsid w:val="009C3D7E"/>
    <w:rsid w:val="009E3CF4"/>
    <w:rsid w:val="00A44D87"/>
    <w:rsid w:val="00A757A9"/>
    <w:rsid w:val="00AC3A14"/>
    <w:rsid w:val="00B24376"/>
    <w:rsid w:val="00BE6EC3"/>
    <w:rsid w:val="00CA7508"/>
    <w:rsid w:val="00CB63B4"/>
    <w:rsid w:val="00CC1A63"/>
    <w:rsid w:val="00CC3F70"/>
    <w:rsid w:val="00CD4542"/>
    <w:rsid w:val="00D00143"/>
    <w:rsid w:val="00D20D16"/>
    <w:rsid w:val="00D62F14"/>
    <w:rsid w:val="00D91841"/>
    <w:rsid w:val="00DE11CF"/>
    <w:rsid w:val="00E82609"/>
    <w:rsid w:val="00EE3C5B"/>
    <w:rsid w:val="00EF26F2"/>
    <w:rsid w:val="00EF3E88"/>
    <w:rsid w:val="00F03F65"/>
    <w:rsid w:val="00F3682C"/>
    <w:rsid w:val="00F50E14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leksis.lzmk.hr/7053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zaCaF8mVPC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enciklopedija.hr/natuknica.aspx?id=2358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0CDC85-988E-4651-89C5-DBE50F5F8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1600</Words>
  <Characters>9122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10701</CharactersWithSpaces>
  <SharedDoc>false</SharedDoc>
  <HLinks>
    <vt:vector size="36" baseType="variant">
      <vt:variant>
        <vt:i4>262155</vt:i4>
      </vt:variant>
      <vt:variant>
        <vt:i4>15</vt:i4>
      </vt:variant>
      <vt:variant>
        <vt:i4>0</vt:i4>
      </vt:variant>
      <vt:variant>
        <vt:i4>5</vt:i4>
      </vt:variant>
      <vt:variant>
        <vt:lpwstr>https://www.enciklopedija.hr/natuknica.aspx?id=23581</vt:lpwstr>
      </vt:variant>
      <vt:variant>
        <vt:lpwstr/>
      </vt:variant>
      <vt:variant>
        <vt:i4>7471149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https://www.youtube.com/watch?v=zaCaF8mVPCU</vt:lpwstr>
      </vt:variant>
      <vt:variant>
        <vt:lpwstr/>
      </vt:variant>
      <vt:variant>
        <vt:i4>7733349</vt:i4>
      </vt:variant>
      <vt:variant>
        <vt:i4>9</vt:i4>
      </vt:variant>
      <vt:variant>
        <vt:i4>0</vt:i4>
      </vt:variant>
      <vt:variant>
        <vt:i4>5</vt:i4>
      </vt:variant>
      <vt:variant>
        <vt:lpwstr>https://proleksis.lzmk.hr/7053/</vt:lpwstr>
      </vt:variant>
      <vt:variant>
        <vt:lpwstr/>
      </vt:variant>
      <vt:variant>
        <vt:i4>7471149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https://www.youtube.com/watch?v=zaCaF8mVPCU</vt:lpwstr>
      </vt:variant>
      <vt:variant>
        <vt:lpwstr/>
      </vt:variant>
      <vt:variant>
        <vt:i4>262155</vt:i4>
      </vt:variant>
      <vt:variant>
        <vt:i4>3</vt:i4>
      </vt:variant>
      <vt:variant>
        <vt:i4>0</vt:i4>
      </vt:variant>
      <vt:variant>
        <vt:i4>5</vt:i4>
      </vt:variant>
      <vt:variant>
        <vt:lpwstr>https://www.enciklopedija.hr/natuknica.aspx?id=23581</vt:lpwstr>
      </vt:variant>
      <vt:variant>
        <vt:lpwstr/>
      </vt:variant>
      <vt:variant>
        <vt:i4>7733349</vt:i4>
      </vt:variant>
      <vt:variant>
        <vt:i4>0</vt:i4>
      </vt:variant>
      <vt:variant>
        <vt:i4>0</vt:i4>
      </vt:variant>
      <vt:variant>
        <vt:i4>5</vt:i4>
      </vt:variant>
      <vt:variant>
        <vt:lpwstr>https://proleksis.lzmk.hr/7053/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sbp</cp:lastModifiedBy>
  <cp:revision>3</cp:revision>
  <dcterms:created xsi:type="dcterms:W3CDTF">2020-07-25T08:28:00Z</dcterms:created>
  <dcterms:modified xsi:type="dcterms:W3CDTF">2020-07-25T08:28:00Z</dcterms:modified>
</cp:coreProperties>
</file>